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79C87" w14:textId="20BFC7E1" w:rsidR="00B4300D" w:rsidRDefault="00B4300D" w:rsidP="00B4300D">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 xml:space="preserve"> </w:t>
        </w:r>
        <w:r>
          <w:rPr>
            <w:b/>
            <w:noProof/>
            <w:sz w:val="24"/>
          </w:rPr>
          <w:t xml:space="preserve">109bis </w:t>
        </w:r>
        <w:r w:rsidRPr="00D71D78">
          <w:rPr>
            <w:b/>
            <w:bCs/>
            <w:sz w:val="24"/>
            <w:szCs w:val="24"/>
            <w:lang w:eastAsia="ja-JP"/>
          </w:rPr>
          <w:t>electronic</w:t>
        </w:r>
        <w:r>
          <w:rPr>
            <w:b/>
            <w:noProof/>
            <w:sz w:val="24"/>
          </w:rPr>
          <w:t xml:space="preserve"> </w:t>
        </w:r>
      </w:fldSimple>
      <w:r>
        <w:rPr>
          <w:b/>
          <w:i/>
          <w:noProof/>
          <w:sz w:val="28"/>
        </w:rPr>
        <w:tab/>
      </w:r>
      <w:bookmarkStart w:id="0" w:name="_GoBack"/>
      <w:r w:rsidR="00D45D83" w:rsidRPr="00D45D83">
        <w:rPr>
          <w:b/>
          <w:i/>
          <w:noProof/>
          <w:sz w:val="24"/>
          <w:szCs w:val="24"/>
        </w:rPr>
        <w:t>R2-2002652</w:t>
      </w:r>
      <w:bookmarkEnd w:id="0"/>
    </w:p>
    <w:p w14:paraId="077CA038" w14:textId="77777777" w:rsidR="00B4300D" w:rsidRDefault="00644A2A" w:rsidP="00B4300D">
      <w:pPr>
        <w:pStyle w:val="CRCoverPage"/>
        <w:outlineLvl w:val="0"/>
        <w:rPr>
          <w:b/>
          <w:noProof/>
          <w:sz w:val="24"/>
        </w:rPr>
      </w:pPr>
      <w:fldSimple w:instr=" DOCPROPERTY  StartDate  \* MERGEFORMAT ">
        <w:r w:rsidR="00B4300D">
          <w:rPr>
            <w:b/>
            <w:noProof/>
            <w:sz w:val="24"/>
          </w:rPr>
          <w:t>20 April</w:t>
        </w:r>
      </w:fldSimple>
      <w:r w:rsidR="00B4300D">
        <w:rPr>
          <w:b/>
          <w:noProof/>
          <w:sz w:val="24"/>
        </w:rPr>
        <w:t xml:space="preserve">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300D" w14:paraId="53E096FC" w14:textId="77777777" w:rsidTr="00F25F9D">
        <w:tc>
          <w:tcPr>
            <w:tcW w:w="9641" w:type="dxa"/>
            <w:gridSpan w:val="9"/>
            <w:tcBorders>
              <w:top w:val="single" w:sz="4" w:space="0" w:color="auto"/>
              <w:left w:val="single" w:sz="4" w:space="0" w:color="auto"/>
              <w:right w:val="single" w:sz="4" w:space="0" w:color="auto"/>
            </w:tcBorders>
          </w:tcPr>
          <w:p w14:paraId="531B2829" w14:textId="77777777" w:rsidR="00B4300D" w:rsidRDefault="00B4300D" w:rsidP="00F25F9D">
            <w:pPr>
              <w:pStyle w:val="CRCoverPage"/>
              <w:spacing w:after="0"/>
              <w:jc w:val="right"/>
              <w:rPr>
                <w:i/>
                <w:noProof/>
              </w:rPr>
            </w:pPr>
            <w:r>
              <w:rPr>
                <w:i/>
                <w:noProof/>
                <w:sz w:val="14"/>
              </w:rPr>
              <w:t>CR-Form-v12.0</w:t>
            </w:r>
          </w:p>
        </w:tc>
      </w:tr>
      <w:tr w:rsidR="00B4300D" w14:paraId="12C10393" w14:textId="77777777" w:rsidTr="00F25F9D">
        <w:tc>
          <w:tcPr>
            <w:tcW w:w="9641" w:type="dxa"/>
            <w:gridSpan w:val="9"/>
            <w:tcBorders>
              <w:left w:val="single" w:sz="4" w:space="0" w:color="auto"/>
              <w:right w:val="single" w:sz="4" w:space="0" w:color="auto"/>
            </w:tcBorders>
          </w:tcPr>
          <w:p w14:paraId="6A0D13E4" w14:textId="77777777" w:rsidR="00B4300D" w:rsidRDefault="00B4300D" w:rsidP="00F25F9D">
            <w:pPr>
              <w:pStyle w:val="CRCoverPage"/>
              <w:spacing w:after="0"/>
              <w:jc w:val="center"/>
              <w:rPr>
                <w:noProof/>
              </w:rPr>
            </w:pPr>
            <w:r>
              <w:rPr>
                <w:b/>
                <w:noProof/>
                <w:sz w:val="32"/>
              </w:rPr>
              <w:t>CHANGE REQUEST</w:t>
            </w:r>
          </w:p>
        </w:tc>
      </w:tr>
      <w:tr w:rsidR="00B4300D" w14:paraId="129DC843" w14:textId="77777777" w:rsidTr="00F25F9D">
        <w:tc>
          <w:tcPr>
            <w:tcW w:w="9641" w:type="dxa"/>
            <w:gridSpan w:val="9"/>
            <w:tcBorders>
              <w:left w:val="single" w:sz="4" w:space="0" w:color="auto"/>
              <w:right w:val="single" w:sz="4" w:space="0" w:color="auto"/>
            </w:tcBorders>
          </w:tcPr>
          <w:p w14:paraId="11B2C78B" w14:textId="77777777" w:rsidR="00B4300D" w:rsidRDefault="00B4300D" w:rsidP="00F25F9D">
            <w:pPr>
              <w:pStyle w:val="CRCoverPage"/>
              <w:spacing w:after="0"/>
              <w:rPr>
                <w:noProof/>
                <w:sz w:val="8"/>
                <w:szCs w:val="8"/>
              </w:rPr>
            </w:pPr>
          </w:p>
        </w:tc>
      </w:tr>
      <w:tr w:rsidR="00B4300D" w14:paraId="1A10DFFB" w14:textId="77777777" w:rsidTr="00F25F9D">
        <w:tc>
          <w:tcPr>
            <w:tcW w:w="142" w:type="dxa"/>
            <w:tcBorders>
              <w:left w:val="single" w:sz="4" w:space="0" w:color="auto"/>
            </w:tcBorders>
          </w:tcPr>
          <w:p w14:paraId="4A185E9F" w14:textId="77777777" w:rsidR="00B4300D" w:rsidRDefault="00B4300D" w:rsidP="00F25F9D">
            <w:pPr>
              <w:pStyle w:val="CRCoverPage"/>
              <w:spacing w:after="0"/>
              <w:jc w:val="right"/>
              <w:rPr>
                <w:noProof/>
              </w:rPr>
            </w:pPr>
          </w:p>
        </w:tc>
        <w:tc>
          <w:tcPr>
            <w:tcW w:w="1559" w:type="dxa"/>
            <w:shd w:val="pct30" w:color="FFFF00" w:fill="auto"/>
          </w:tcPr>
          <w:p w14:paraId="23F2E104" w14:textId="54071581" w:rsidR="00B4300D" w:rsidRPr="00410371" w:rsidRDefault="00644A2A" w:rsidP="00B4300D">
            <w:pPr>
              <w:pStyle w:val="CRCoverPage"/>
              <w:spacing w:after="0"/>
              <w:jc w:val="right"/>
              <w:rPr>
                <w:b/>
                <w:noProof/>
                <w:sz w:val="28"/>
              </w:rPr>
            </w:pPr>
            <w:fldSimple w:instr=" DOCPROPERTY  Spec#  \* MERGEFORMAT ">
              <w:r w:rsidR="00B4300D">
                <w:rPr>
                  <w:b/>
                  <w:noProof/>
                  <w:sz w:val="28"/>
                </w:rPr>
                <w:t>38.3</w:t>
              </w:r>
            </w:fldSimple>
            <w:r w:rsidR="00B4300D">
              <w:rPr>
                <w:b/>
                <w:noProof/>
                <w:sz w:val="28"/>
              </w:rPr>
              <w:t>31</w:t>
            </w:r>
          </w:p>
        </w:tc>
        <w:tc>
          <w:tcPr>
            <w:tcW w:w="709" w:type="dxa"/>
          </w:tcPr>
          <w:p w14:paraId="37AF1578" w14:textId="77777777" w:rsidR="00B4300D" w:rsidRDefault="00B4300D" w:rsidP="00F25F9D">
            <w:pPr>
              <w:pStyle w:val="CRCoverPage"/>
              <w:spacing w:after="0"/>
              <w:jc w:val="center"/>
              <w:rPr>
                <w:noProof/>
              </w:rPr>
            </w:pPr>
            <w:r>
              <w:rPr>
                <w:b/>
                <w:noProof/>
                <w:sz w:val="28"/>
              </w:rPr>
              <w:t>CR</w:t>
            </w:r>
          </w:p>
        </w:tc>
        <w:tc>
          <w:tcPr>
            <w:tcW w:w="1276" w:type="dxa"/>
            <w:shd w:val="pct30" w:color="FFFF00" w:fill="auto"/>
          </w:tcPr>
          <w:p w14:paraId="52D76D37" w14:textId="77777777" w:rsidR="00B4300D" w:rsidRPr="00410371" w:rsidRDefault="00B4300D" w:rsidP="00F25F9D">
            <w:pPr>
              <w:pStyle w:val="CRCoverPage"/>
              <w:spacing w:after="0"/>
              <w:rPr>
                <w:noProof/>
              </w:rPr>
            </w:pPr>
          </w:p>
        </w:tc>
        <w:tc>
          <w:tcPr>
            <w:tcW w:w="709" w:type="dxa"/>
          </w:tcPr>
          <w:p w14:paraId="2D85C1E8" w14:textId="77777777" w:rsidR="00B4300D" w:rsidRDefault="00B4300D" w:rsidP="00F25F9D">
            <w:pPr>
              <w:pStyle w:val="CRCoverPage"/>
              <w:tabs>
                <w:tab w:val="right" w:pos="625"/>
              </w:tabs>
              <w:spacing w:after="0"/>
              <w:jc w:val="center"/>
              <w:rPr>
                <w:noProof/>
              </w:rPr>
            </w:pPr>
            <w:r>
              <w:rPr>
                <w:b/>
                <w:bCs/>
                <w:noProof/>
                <w:sz w:val="28"/>
              </w:rPr>
              <w:t>rev</w:t>
            </w:r>
          </w:p>
        </w:tc>
        <w:tc>
          <w:tcPr>
            <w:tcW w:w="992" w:type="dxa"/>
            <w:shd w:val="pct30" w:color="FFFF00" w:fill="auto"/>
          </w:tcPr>
          <w:p w14:paraId="7F6C9C79" w14:textId="77777777" w:rsidR="00B4300D" w:rsidRPr="00410371" w:rsidRDefault="00644A2A" w:rsidP="00F25F9D">
            <w:pPr>
              <w:pStyle w:val="CRCoverPage"/>
              <w:spacing w:after="0"/>
              <w:jc w:val="center"/>
              <w:rPr>
                <w:b/>
                <w:noProof/>
              </w:rPr>
            </w:pPr>
            <w:fldSimple w:instr=" DOCPROPERTY  Revision  \* MERGEFORMAT ">
              <w:r w:rsidR="00B4300D">
                <w:rPr>
                  <w:b/>
                  <w:noProof/>
                  <w:sz w:val="28"/>
                </w:rPr>
                <w:t>-</w:t>
              </w:r>
            </w:fldSimple>
          </w:p>
        </w:tc>
        <w:tc>
          <w:tcPr>
            <w:tcW w:w="2410" w:type="dxa"/>
          </w:tcPr>
          <w:p w14:paraId="04BBBAD5" w14:textId="77777777" w:rsidR="00B4300D" w:rsidRDefault="00B4300D" w:rsidP="00F25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FB2E02" w14:textId="77777777" w:rsidR="00B4300D" w:rsidRPr="00410371" w:rsidRDefault="00644A2A" w:rsidP="00F25F9D">
            <w:pPr>
              <w:pStyle w:val="CRCoverPage"/>
              <w:spacing w:after="0"/>
              <w:jc w:val="center"/>
              <w:rPr>
                <w:noProof/>
                <w:sz w:val="28"/>
              </w:rPr>
            </w:pPr>
            <w:fldSimple w:instr=" DOCPROPERTY  Version  \* MERGEFORMAT ">
              <w:r w:rsidR="00B4300D">
                <w:rPr>
                  <w:b/>
                  <w:noProof/>
                  <w:sz w:val="28"/>
                </w:rPr>
                <w:t>16.0.0</w:t>
              </w:r>
            </w:fldSimple>
          </w:p>
        </w:tc>
        <w:tc>
          <w:tcPr>
            <w:tcW w:w="143" w:type="dxa"/>
            <w:tcBorders>
              <w:right w:val="single" w:sz="4" w:space="0" w:color="auto"/>
            </w:tcBorders>
          </w:tcPr>
          <w:p w14:paraId="2F20D825" w14:textId="77777777" w:rsidR="00B4300D" w:rsidRDefault="00B4300D" w:rsidP="00F25F9D">
            <w:pPr>
              <w:pStyle w:val="CRCoverPage"/>
              <w:spacing w:after="0"/>
              <w:rPr>
                <w:noProof/>
              </w:rPr>
            </w:pPr>
          </w:p>
        </w:tc>
      </w:tr>
      <w:tr w:rsidR="00B4300D" w14:paraId="430F5678" w14:textId="77777777" w:rsidTr="00F25F9D">
        <w:tc>
          <w:tcPr>
            <w:tcW w:w="9641" w:type="dxa"/>
            <w:gridSpan w:val="9"/>
            <w:tcBorders>
              <w:left w:val="single" w:sz="4" w:space="0" w:color="auto"/>
              <w:right w:val="single" w:sz="4" w:space="0" w:color="auto"/>
            </w:tcBorders>
          </w:tcPr>
          <w:p w14:paraId="146D602D" w14:textId="77777777" w:rsidR="00B4300D" w:rsidRDefault="00B4300D" w:rsidP="00F25F9D">
            <w:pPr>
              <w:pStyle w:val="CRCoverPage"/>
              <w:spacing w:after="0"/>
              <w:rPr>
                <w:noProof/>
              </w:rPr>
            </w:pPr>
          </w:p>
        </w:tc>
      </w:tr>
      <w:tr w:rsidR="00B4300D" w14:paraId="2CBF37C4" w14:textId="77777777" w:rsidTr="00F25F9D">
        <w:tc>
          <w:tcPr>
            <w:tcW w:w="9641" w:type="dxa"/>
            <w:gridSpan w:val="9"/>
            <w:tcBorders>
              <w:top w:val="single" w:sz="4" w:space="0" w:color="auto"/>
            </w:tcBorders>
          </w:tcPr>
          <w:p w14:paraId="3E75154E" w14:textId="77777777" w:rsidR="00B4300D" w:rsidRPr="00F25D98" w:rsidRDefault="00B4300D" w:rsidP="00F25F9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4300D" w14:paraId="109629D7" w14:textId="77777777" w:rsidTr="00F25F9D">
        <w:tc>
          <w:tcPr>
            <w:tcW w:w="9641" w:type="dxa"/>
            <w:gridSpan w:val="9"/>
          </w:tcPr>
          <w:p w14:paraId="3ECB194B" w14:textId="77777777" w:rsidR="00B4300D" w:rsidRDefault="00B4300D" w:rsidP="00F25F9D">
            <w:pPr>
              <w:pStyle w:val="CRCoverPage"/>
              <w:spacing w:after="0"/>
              <w:rPr>
                <w:noProof/>
                <w:sz w:val="8"/>
                <w:szCs w:val="8"/>
              </w:rPr>
            </w:pPr>
          </w:p>
        </w:tc>
      </w:tr>
    </w:tbl>
    <w:p w14:paraId="6BCFDD8B" w14:textId="77777777" w:rsidR="00B4300D" w:rsidRDefault="00B4300D" w:rsidP="00B430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300D" w14:paraId="6A1DEB68" w14:textId="77777777" w:rsidTr="00F25F9D">
        <w:tc>
          <w:tcPr>
            <w:tcW w:w="2835" w:type="dxa"/>
          </w:tcPr>
          <w:p w14:paraId="2072FF6E" w14:textId="77777777" w:rsidR="00B4300D" w:rsidRDefault="00B4300D" w:rsidP="00F25F9D">
            <w:pPr>
              <w:pStyle w:val="CRCoverPage"/>
              <w:tabs>
                <w:tab w:val="right" w:pos="2751"/>
              </w:tabs>
              <w:spacing w:after="0"/>
              <w:rPr>
                <w:b/>
                <w:i/>
                <w:noProof/>
              </w:rPr>
            </w:pPr>
            <w:r>
              <w:rPr>
                <w:b/>
                <w:i/>
                <w:noProof/>
              </w:rPr>
              <w:t>Proposed change affects:</w:t>
            </w:r>
          </w:p>
        </w:tc>
        <w:tc>
          <w:tcPr>
            <w:tcW w:w="1418" w:type="dxa"/>
          </w:tcPr>
          <w:p w14:paraId="76BDE205" w14:textId="77777777" w:rsidR="00B4300D" w:rsidRDefault="00B4300D" w:rsidP="00F25F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94C975" w14:textId="77777777" w:rsidR="00B4300D" w:rsidRDefault="00B4300D" w:rsidP="00F25F9D">
            <w:pPr>
              <w:pStyle w:val="CRCoverPage"/>
              <w:spacing w:after="0"/>
              <w:jc w:val="center"/>
              <w:rPr>
                <w:b/>
                <w:caps/>
                <w:noProof/>
              </w:rPr>
            </w:pPr>
          </w:p>
        </w:tc>
        <w:tc>
          <w:tcPr>
            <w:tcW w:w="709" w:type="dxa"/>
            <w:tcBorders>
              <w:left w:val="single" w:sz="4" w:space="0" w:color="auto"/>
            </w:tcBorders>
          </w:tcPr>
          <w:p w14:paraId="00018039" w14:textId="77777777" w:rsidR="00B4300D" w:rsidRDefault="00B4300D" w:rsidP="00F25F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A0C1C7" w14:textId="77777777" w:rsidR="00B4300D" w:rsidRDefault="00B4300D" w:rsidP="00F25F9D">
            <w:pPr>
              <w:pStyle w:val="CRCoverPage"/>
              <w:spacing w:after="0"/>
              <w:jc w:val="center"/>
              <w:rPr>
                <w:b/>
                <w:caps/>
                <w:noProof/>
                <w:lang w:eastAsia="zh-CN"/>
              </w:rPr>
            </w:pPr>
            <w:r>
              <w:rPr>
                <w:rFonts w:hint="eastAsia"/>
                <w:b/>
                <w:caps/>
                <w:noProof/>
                <w:lang w:eastAsia="zh-CN"/>
              </w:rPr>
              <w:t>X</w:t>
            </w:r>
          </w:p>
        </w:tc>
        <w:tc>
          <w:tcPr>
            <w:tcW w:w="2126" w:type="dxa"/>
          </w:tcPr>
          <w:p w14:paraId="3636DC8A" w14:textId="77777777" w:rsidR="00B4300D" w:rsidRDefault="00B4300D" w:rsidP="00F25F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B77B63" w14:textId="77777777" w:rsidR="00B4300D" w:rsidRDefault="00B4300D" w:rsidP="00F25F9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7057C54" w14:textId="77777777" w:rsidR="00B4300D" w:rsidRDefault="00B4300D" w:rsidP="00F25F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F63A2" w14:textId="77777777" w:rsidR="00B4300D" w:rsidRDefault="00B4300D" w:rsidP="00F25F9D">
            <w:pPr>
              <w:pStyle w:val="CRCoverPage"/>
              <w:spacing w:after="0"/>
              <w:jc w:val="center"/>
              <w:rPr>
                <w:b/>
                <w:bCs/>
                <w:caps/>
                <w:noProof/>
              </w:rPr>
            </w:pPr>
          </w:p>
        </w:tc>
      </w:tr>
    </w:tbl>
    <w:p w14:paraId="18DCDF68" w14:textId="77777777" w:rsidR="00B4300D" w:rsidRDefault="00B4300D" w:rsidP="00B430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300D" w14:paraId="20FBD239" w14:textId="77777777" w:rsidTr="00F25F9D">
        <w:tc>
          <w:tcPr>
            <w:tcW w:w="9640" w:type="dxa"/>
            <w:gridSpan w:val="11"/>
          </w:tcPr>
          <w:p w14:paraId="6C735E76" w14:textId="77777777" w:rsidR="00B4300D" w:rsidRDefault="00B4300D" w:rsidP="00F25F9D">
            <w:pPr>
              <w:pStyle w:val="CRCoverPage"/>
              <w:spacing w:after="0"/>
              <w:rPr>
                <w:noProof/>
                <w:sz w:val="8"/>
                <w:szCs w:val="8"/>
              </w:rPr>
            </w:pPr>
          </w:p>
        </w:tc>
      </w:tr>
      <w:tr w:rsidR="00B4300D" w14:paraId="2056F724" w14:textId="77777777" w:rsidTr="00F25F9D">
        <w:tc>
          <w:tcPr>
            <w:tcW w:w="1843" w:type="dxa"/>
            <w:tcBorders>
              <w:top w:val="single" w:sz="4" w:space="0" w:color="auto"/>
              <w:left w:val="single" w:sz="4" w:space="0" w:color="auto"/>
            </w:tcBorders>
          </w:tcPr>
          <w:p w14:paraId="77BCAA32" w14:textId="77777777" w:rsidR="00B4300D" w:rsidRDefault="00B4300D" w:rsidP="00F25F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DA4A09" w14:textId="24206DDC" w:rsidR="00B4300D" w:rsidRDefault="008B72E6" w:rsidP="00F25F9D">
            <w:pPr>
              <w:pStyle w:val="CRCoverPage"/>
              <w:spacing w:after="0"/>
              <w:ind w:left="100"/>
              <w:rPr>
                <w:noProof/>
              </w:rPr>
            </w:pPr>
            <w:r w:rsidRPr="008B72E6">
              <w:rPr>
                <w:noProof/>
              </w:rPr>
              <w:t>Correct to fix SIB12 size issue for NR V2X</w:t>
            </w:r>
          </w:p>
        </w:tc>
      </w:tr>
      <w:tr w:rsidR="00B4300D" w14:paraId="0F35340B" w14:textId="77777777" w:rsidTr="00F25F9D">
        <w:tc>
          <w:tcPr>
            <w:tcW w:w="1843" w:type="dxa"/>
            <w:tcBorders>
              <w:left w:val="single" w:sz="4" w:space="0" w:color="auto"/>
            </w:tcBorders>
          </w:tcPr>
          <w:p w14:paraId="4353D893" w14:textId="77777777" w:rsidR="00B4300D" w:rsidRDefault="00B4300D" w:rsidP="00F25F9D">
            <w:pPr>
              <w:pStyle w:val="CRCoverPage"/>
              <w:spacing w:after="0"/>
              <w:rPr>
                <w:b/>
                <w:i/>
                <w:noProof/>
                <w:sz w:val="8"/>
                <w:szCs w:val="8"/>
              </w:rPr>
            </w:pPr>
          </w:p>
        </w:tc>
        <w:tc>
          <w:tcPr>
            <w:tcW w:w="7797" w:type="dxa"/>
            <w:gridSpan w:val="10"/>
            <w:tcBorders>
              <w:right w:val="single" w:sz="4" w:space="0" w:color="auto"/>
            </w:tcBorders>
          </w:tcPr>
          <w:p w14:paraId="02A85799" w14:textId="77777777" w:rsidR="00B4300D" w:rsidRDefault="00B4300D" w:rsidP="00F25F9D">
            <w:pPr>
              <w:pStyle w:val="CRCoverPage"/>
              <w:spacing w:after="0"/>
              <w:rPr>
                <w:noProof/>
                <w:sz w:val="8"/>
                <w:szCs w:val="8"/>
              </w:rPr>
            </w:pPr>
          </w:p>
        </w:tc>
      </w:tr>
      <w:tr w:rsidR="00B4300D" w14:paraId="100D127F" w14:textId="77777777" w:rsidTr="00F25F9D">
        <w:tc>
          <w:tcPr>
            <w:tcW w:w="1843" w:type="dxa"/>
            <w:tcBorders>
              <w:left w:val="single" w:sz="4" w:space="0" w:color="auto"/>
            </w:tcBorders>
          </w:tcPr>
          <w:p w14:paraId="071A4AF7" w14:textId="77777777" w:rsidR="00B4300D" w:rsidRDefault="00B4300D" w:rsidP="00F25F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BA9C5B" w14:textId="77777777" w:rsidR="00B4300D" w:rsidRDefault="00644A2A" w:rsidP="00F25F9D">
            <w:pPr>
              <w:pStyle w:val="CRCoverPage"/>
              <w:spacing w:after="0"/>
              <w:ind w:left="100"/>
              <w:rPr>
                <w:noProof/>
              </w:rPr>
            </w:pPr>
            <w:fldSimple w:instr=" DOCPROPERTY  SourceIfWg  \* MERGEFORMAT ">
              <w:r w:rsidR="00B4300D">
                <w:rPr>
                  <w:noProof/>
                </w:rPr>
                <w:t>OPPO</w:t>
              </w:r>
            </w:fldSimple>
          </w:p>
        </w:tc>
      </w:tr>
      <w:tr w:rsidR="00B4300D" w14:paraId="11D30B78" w14:textId="77777777" w:rsidTr="00F25F9D">
        <w:tc>
          <w:tcPr>
            <w:tcW w:w="1843" w:type="dxa"/>
            <w:tcBorders>
              <w:left w:val="single" w:sz="4" w:space="0" w:color="auto"/>
            </w:tcBorders>
          </w:tcPr>
          <w:p w14:paraId="608B57E5" w14:textId="77777777" w:rsidR="00B4300D" w:rsidRDefault="00B4300D" w:rsidP="00F25F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B7CA26" w14:textId="77777777" w:rsidR="00B4300D" w:rsidRDefault="00644A2A" w:rsidP="00F25F9D">
            <w:pPr>
              <w:pStyle w:val="CRCoverPage"/>
              <w:spacing w:after="0"/>
              <w:ind w:left="100"/>
              <w:rPr>
                <w:noProof/>
              </w:rPr>
            </w:pPr>
            <w:fldSimple w:instr=" DOCPROPERTY  SourceIfTsg  \* MERGEFORMAT ">
              <w:r w:rsidR="00B4300D">
                <w:rPr>
                  <w:noProof/>
                </w:rPr>
                <w:t>RAN2</w:t>
              </w:r>
            </w:fldSimple>
          </w:p>
        </w:tc>
      </w:tr>
      <w:tr w:rsidR="00B4300D" w14:paraId="34987886" w14:textId="77777777" w:rsidTr="00F25F9D">
        <w:tc>
          <w:tcPr>
            <w:tcW w:w="1843" w:type="dxa"/>
            <w:tcBorders>
              <w:left w:val="single" w:sz="4" w:space="0" w:color="auto"/>
            </w:tcBorders>
          </w:tcPr>
          <w:p w14:paraId="686BB124" w14:textId="77777777" w:rsidR="00B4300D" w:rsidRDefault="00B4300D" w:rsidP="00F25F9D">
            <w:pPr>
              <w:pStyle w:val="CRCoverPage"/>
              <w:spacing w:after="0"/>
              <w:rPr>
                <w:b/>
                <w:i/>
                <w:noProof/>
                <w:sz w:val="8"/>
                <w:szCs w:val="8"/>
              </w:rPr>
            </w:pPr>
          </w:p>
        </w:tc>
        <w:tc>
          <w:tcPr>
            <w:tcW w:w="7797" w:type="dxa"/>
            <w:gridSpan w:val="10"/>
            <w:tcBorders>
              <w:right w:val="single" w:sz="4" w:space="0" w:color="auto"/>
            </w:tcBorders>
          </w:tcPr>
          <w:p w14:paraId="067794EA" w14:textId="77777777" w:rsidR="00B4300D" w:rsidRDefault="00B4300D" w:rsidP="00F25F9D">
            <w:pPr>
              <w:pStyle w:val="CRCoverPage"/>
              <w:spacing w:after="0"/>
              <w:rPr>
                <w:noProof/>
                <w:sz w:val="8"/>
                <w:szCs w:val="8"/>
              </w:rPr>
            </w:pPr>
          </w:p>
        </w:tc>
      </w:tr>
      <w:tr w:rsidR="00B4300D" w14:paraId="0DC53B75" w14:textId="77777777" w:rsidTr="00F25F9D">
        <w:tc>
          <w:tcPr>
            <w:tcW w:w="1843" w:type="dxa"/>
            <w:tcBorders>
              <w:left w:val="single" w:sz="4" w:space="0" w:color="auto"/>
            </w:tcBorders>
          </w:tcPr>
          <w:p w14:paraId="58548A44" w14:textId="77777777" w:rsidR="00B4300D" w:rsidRDefault="00B4300D" w:rsidP="00F25F9D">
            <w:pPr>
              <w:pStyle w:val="CRCoverPage"/>
              <w:tabs>
                <w:tab w:val="right" w:pos="1759"/>
              </w:tabs>
              <w:spacing w:after="0"/>
              <w:rPr>
                <w:b/>
                <w:i/>
                <w:noProof/>
              </w:rPr>
            </w:pPr>
            <w:r>
              <w:rPr>
                <w:b/>
                <w:i/>
                <w:noProof/>
              </w:rPr>
              <w:t>Work item code:</w:t>
            </w:r>
          </w:p>
        </w:tc>
        <w:tc>
          <w:tcPr>
            <w:tcW w:w="3686" w:type="dxa"/>
            <w:gridSpan w:val="5"/>
            <w:shd w:val="pct30" w:color="FFFF00" w:fill="auto"/>
          </w:tcPr>
          <w:p w14:paraId="3E492786" w14:textId="051D1C04" w:rsidR="00B4300D" w:rsidRPr="00043127" w:rsidRDefault="00B52591" w:rsidP="00F25F9D">
            <w:pPr>
              <w:pStyle w:val="CRCoverPage"/>
              <w:spacing w:after="0"/>
              <w:ind w:left="100"/>
              <w:rPr>
                <w:noProof/>
                <w:highlight w:val="green"/>
              </w:rPr>
            </w:pPr>
            <w:r w:rsidRPr="004C0EF4">
              <w:rPr>
                <w:noProof/>
              </w:rPr>
              <w:t>5G_V2X_NRSL-Core</w:t>
            </w:r>
          </w:p>
        </w:tc>
        <w:tc>
          <w:tcPr>
            <w:tcW w:w="567" w:type="dxa"/>
            <w:tcBorders>
              <w:left w:val="nil"/>
            </w:tcBorders>
          </w:tcPr>
          <w:p w14:paraId="177E0AD6" w14:textId="77777777" w:rsidR="00B4300D" w:rsidRDefault="00B4300D" w:rsidP="00F25F9D">
            <w:pPr>
              <w:pStyle w:val="CRCoverPage"/>
              <w:spacing w:after="0"/>
              <w:ind w:right="100"/>
              <w:rPr>
                <w:noProof/>
              </w:rPr>
            </w:pPr>
          </w:p>
        </w:tc>
        <w:tc>
          <w:tcPr>
            <w:tcW w:w="1417" w:type="dxa"/>
            <w:gridSpan w:val="3"/>
            <w:tcBorders>
              <w:left w:val="nil"/>
            </w:tcBorders>
          </w:tcPr>
          <w:p w14:paraId="59726E56" w14:textId="77777777" w:rsidR="00B4300D" w:rsidRDefault="00B4300D" w:rsidP="00F25F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FFB4BC" w14:textId="77777777" w:rsidR="00B4300D" w:rsidRDefault="00644A2A" w:rsidP="00F25F9D">
            <w:pPr>
              <w:pStyle w:val="CRCoverPage"/>
              <w:spacing w:after="0"/>
              <w:ind w:left="100"/>
              <w:rPr>
                <w:noProof/>
              </w:rPr>
            </w:pPr>
            <w:fldSimple w:instr=" DOCPROPERTY  ResDate  \* MERGEFORMAT ">
              <w:r w:rsidR="00B4300D">
                <w:rPr>
                  <w:noProof/>
                </w:rPr>
                <w:t>2020-4-5</w:t>
              </w:r>
            </w:fldSimple>
          </w:p>
        </w:tc>
      </w:tr>
      <w:tr w:rsidR="00B4300D" w14:paraId="6B06356F" w14:textId="77777777" w:rsidTr="00F25F9D">
        <w:tc>
          <w:tcPr>
            <w:tcW w:w="1843" w:type="dxa"/>
            <w:tcBorders>
              <w:left w:val="single" w:sz="4" w:space="0" w:color="auto"/>
            </w:tcBorders>
          </w:tcPr>
          <w:p w14:paraId="6286C2F4" w14:textId="77777777" w:rsidR="00B4300D" w:rsidRDefault="00B4300D" w:rsidP="00F25F9D">
            <w:pPr>
              <w:pStyle w:val="CRCoverPage"/>
              <w:spacing w:after="0"/>
              <w:rPr>
                <w:b/>
                <w:i/>
                <w:noProof/>
                <w:sz w:val="8"/>
                <w:szCs w:val="8"/>
              </w:rPr>
            </w:pPr>
          </w:p>
        </w:tc>
        <w:tc>
          <w:tcPr>
            <w:tcW w:w="1986" w:type="dxa"/>
            <w:gridSpan w:val="4"/>
          </w:tcPr>
          <w:p w14:paraId="66F20778" w14:textId="77777777" w:rsidR="00B4300D" w:rsidRDefault="00B4300D" w:rsidP="00F25F9D">
            <w:pPr>
              <w:pStyle w:val="CRCoverPage"/>
              <w:spacing w:after="0"/>
              <w:rPr>
                <w:noProof/>
                <w:sz w:val="8"/>
                <w:szCs w:val="8"/>
              </w:rPr>
            </w:pPr>
          </w:p>
        </w:tc>
        <w:tc>
          <w:tcPr>
            <w:tcW w:w="2267" w:type="dxa"/>
            <w:gridSpan w:val="2"/>
          </w:tcPr>
          <w:p w14:paraId="6E1577F5" w14:textId="77777777" w:rsidR="00B4300D" w:rsidRDefault="00B4300D" w:rsidP="00F25F9D">
            <w:pPr>
              <w:pStyle w:val="CRCoverPage"/>
              <w:spacing w:after="0"/>
              <w:rPr>
                <w:noProof/>
                <w:sz w:val="8"/>
                <w:szCs w:val="8"/>
              </w:rPr>
            </w:pPr>
          </w:p>
        </w:tc>
        <w:tc>
          <w:tcPr>
            <w:tcW w:w="1417" w:type="dxa"/>
            <w:gridSpan w:val="3"/>
          </w:tcPr>
          <w:p w14:paraId="48A7EB63" w14:textId="77777777" w:rsidR="00B4300D" w:rsidRDefault="00B4300D" w:rsidP="00F25F9D">
            <w:pPr>
              <w:pStyle w:val="CRCoverPage"/>
              <w:spacing w:after="0"/>
              <w:rPr>
                <w:noProof/>
                <w:sz w:val="8"/>
                <w:szCs w:val="8"/>
              </w:rPr>
            </w:pPr>
          </w:p>
        </w:tc>
        <w:tc>
          <w:tcPr>
            <w:tcW w:w="2127" w:type="dxa"/>
            <w:tcBorders>
              <w:right w:val="single" w:sz="4" w:space="0" w:color="auto"/>
            </w:tcBorders>
          </w:tcPr>
          <w:p w14:paraId="6CFE18B1" w14:textId="77777777" w:rsidR="00B4300D" w:rsidRDefault="00B4300D" w:rsidP="00F25F9D">
            <w:pPr>
              <w:pStyle w:val="CRCoverPage"/>
              <w:spacing w:after="0"/>
              <w:rPr>
                <w:noProof/>
                <w:sz w:val="8"/>
                <w:szCs w:val="8"/>
              </w:rPr>
            </w:pPr>
          </w:p>
        </w:tc>
      </w:tr>
      <w:tr w:rsidR="00B4300D" w14:paraId="654DF5B5" w14:textId="77777777" w:rsidTr="00F25F9D">
        <w:trPr>
          <w:cantSplit/>
        </w:trPr>
        <w:tc>
          <w:tcPr>
            <w:tcW w:w="1843" w:type="dxa"/>
            <w:tcBorders>
              <w:left w:val="single" w:sz="4" w:space="0" w:color="auto"/>
            </w:tcBorders>
          </w:tcPr>
          <w:p w14:paraId="683CDC55" w14:textId="77777777" w:rsidR="00B4300D" w:rsidRDefault="00B4300D" w:rsidP="00F25F9D">
            <w:pPr>
              <w:pStyle w:val="CRCoverPage"/>
              <w:tabs>
                <w:tab w:val="right" w:pos="1759"/>
              </w:tabs>
              <w:spacing w:after="0"/>
              <w:rPr>
                <w:b/>
                <w:i/>
                <w:noProof/>
              </w:rPr>
            </w:pPr>
            <w:r>
              <w:rPr>
                <w:b/>
                <w:i/>
                <w:noProof/>
              </w:rPr>
              <w:t>Category:</w:t>
            </w:r>
          </w:p>
        </w:tc>
        <w:tc>
          <w:tcPr>
            <w:tcW w:w="851" w:type="dxa"/>
            <w:shd w:val="pct30" w:color="FFFF00" w:fill="auto"/>
          </w:tcPr>
          <w:p w14:paraId="01DD9036" w14:textId="77777777" w:rsidR="00B4300D" w:rsidRDefault="00644A2A" w:rsidP="00F25F9D">
            <w:pPr>
              <w:pStyle w:val="CRCoverPage"/>
              <w:spacing w:after="0"/>
              <w:ind w:left="100" w:right="-609"/>
              <w:rPr>
                <w:b/>
                <w:noProof/>
              </w:rPr>
            </w:pPr>
            <w:fldSimple w:instr=" DOCPROPERTY  Cat  \* MERGEFORMAT ">
              <w:r w:rsidR="00B4300D">
                <w:rPr>
                  <w:b/>
                  <w:noProof/>
                </w:rPr>
                <w:t>F</w:t>
              </w:r>
            </w:fldSimple>
          </w:p>
        </w:tc>
        <w:tc>
          <w:tcPr>
            <w:tcW w:w="3402" w:type="dxa"/>
            <w:gridSpan w:val="5"/>
            <w:tcBorders>
              <w:left w:val="nil"/>
            </w:tcBorders>
          </w:tcPr>
          <w:p w14:paraId="2BF2073D" w14:textId="77777777" w:rsidR="00B4300D" w:rsidRDefault="00B4300D" w:rsidP="00F25F9D">
            <w:pPr>
              <w:pStyle w:val="CRCoverPage"/>
              <w:spacing w:after="0"/>
              <w:rPr>
                <w:noProof/>
              </w:rPr>
            </w:pPr>
          </w:p>
        </w:tc>
        <w:tc>
          <w:tcPr>
            <w:tcW w:w="1417" w:type="dxa"/>
            <w:gridSpan w:val="3"/>
            <w:tcBorders>
              <w:left w:val="nil"/>
            </w:tcBorders>
          </w:tcPr>
          <w:p w14:paraId="7F0C7BA9" w14:textId="77777777" w:rsidR="00B4300D" w:rsidRDefault="00B4300D" w:rsidP="00F25F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104B3" w14:textId="77777777" w:rsidR="00B4300D" w:rsidRDefault="00644A2A" w:rsidP="00F25F9D">
            <w:pPr>
              <w:pStyle w:val="CRCoverPage"/>
              <w:spacing w:after="0"/>
              <w:ind w:left="100"/>
              <w:rPr>
                <w:noProof/>
              </w:rPr>
            </w:pPr>
            <w:fldSimple w:instr=" DOCPROPERTY  Release  \* MERGEFORMAT ">
              <w:r w:rsidR="00B4300D">
                <w:rPr>
                  <w:noProof/>
                </w:rPr>
                <w:t>Rel-16</w:t>
              </w:r>
            </w:fldSimple>
          </w:p>
        </w:tc>
      </w:tr>
      <w:tr w:rsidR="00B4300D" w14:paraId="43E74A4F" w14:textId="77777777" w:rsidTr="00F25F9D">
        <w:tc>
          <w:tcPr>
            <w:tcW w:w="1843" w:type="dxa"/>
            <w:tcBorders>
              <w:left w:val="single" w:sz="4" w:space="0" w:color="auto"/>
              <w:bottom w:val="single" w:sz="4" w:space="0" w:color="auto"/>
            </w:tcBorders>
          </w:tcPr>
          <w:p w14:paraId="7AD800CF" w14:textId="77777777" w:rsidR="00B4300D" w:rsidRDefault="00B4300D" w:rsidP="00F25F9D">
            <w:pPr>
              <w:pStyle w:val="CRCoverPage"/>
              <w:spacing w:after="0"/>
              <w:rPr>
                <w:b/>
                <w:i/>
                <w:noProof/>
              </w:rPr>
            </w:pPr>
          </w:p>
        </w:tc>
        <w:tc>
          <w:tcPr>
            <w:tcW w:w="4677" w:type="dxa"/>
            <w:gridSpan w:val="8"/>
            <w:tcBorders>
              <w:bottom w:val="single" w:sz="4" w:space="0" w:color="auto"/>
            </w:tcBorders>
          </w:tcPr>
          <w:p w14:paraId="4BA40028" w14:textId="77777777" w:rsidR="00B4300D" w:rsidRDefault="00B4300D" w:rsidP="00F25F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6DB37" w14:textId="77777777" w:rsidR="00B4300D" w:rsidRDefault="00B4300D" w:rsidP="00F25F9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34C145" w14:textId="77777777" w:rsidR="00B4300D" w:rsidRPr="007C2097" w:rsidRDefault="00B4300D" w:rsidP="00F25F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300D" w14:paraId="5677F766" w14:textId="77777777" w:rsidTr="00F25F9D">
        <w:tc>
          <w:tcPr>
            <w:tcW w:w="1843" w:type="dxa"/>
          </w:tcPr>
          <w:p w14:paraId="1B1A952A" w14:textId="77777777" w:rsidR="00B4300D" w:rsidRDefault="00B4300D" w:rsidP="00F25F9D">
            <w:pPr>
              <w:pStyle w:val="CRCoverPage"/>
              <w:spacing w:after="0"/>
              <w:rPr>
                <w:b/>
                <w:i/>
                <w:noProof/>
                <w:sz w:val="8"/>
                <w:szCs w:val="8"/>
              </w:rPr>
            </w:pPr>
          </w:p>
        </w:tc>
        <w:tc>
          <w:tcPr>
            <w:tcW w:w="7797" w:type="dxa"/>
            <w:gridSpan w:val="10"/>
          </w:tcPr>
          <w:p w14:paraId="65D92547" w14:textId="77777777" w:rsidR="00B4300D" w:rsidRDefault="00B4300D" w:rsidP="00F25F9D">
            <w:pPr>
              <w:pStyle w:val="CRCoverPage"/>
              <w:spacing w:after="0"/>
              <w:rPr>
                <w:noProof/>
                <w:sz w:val="8"/>
                <w:szCs w:val="8"/>
              </w:rPr>
            </w:pPr>
          </w:p>
        </w:tc>
      </w:tr>
      <w:tr w:rsidR="00B4300D" w14:paraId="025A1C7E" w14:textId="77777777" w:rsidTr="00F25F9D">
        <w:tc>
          <w:tcPr>
            <w:tcW w:w="2694" w:type="dxa"/>
            <w:gridSpan w:val="2"/>
            <w:tcBorders>
              <w:top w:val="single" w:sz="4" w:space="0" w:color="auto"/>
              <w:left w:val="single" w:sz="4" w:space="0" w:color="auto"/>
            </w:tcBorders>
          </w:tcPr>
          <w:p w14:paraId="535ADF64" w14:textId="77777777" w:rsidR="00B4300D" w:rsidRDefault="00B4300D" w:rsidP="00F25F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EC670" w14:textId="77777777" w:rsidR="00B4300D" w:rsidRDefault="00DC40B6" w:rsidP="00B4300D">
            <w:pPr>
              <w:pStyle w:val="CRCoverPage"/>
              <w:numPr>
                <w:ilvl w:val="0"/>
                <w:numId w:val="2"/>
              </w:numPr>
              <w:spacing w:after="0"/>
              <w:rPr>
                <w:noProof/>
                <w:lang w:eastAsia="zh-CN"/>
              </w:rPr>
            </w:pPr>
            <w:r>
              <w:rPr>
                <w:noProof/>
                <w:lang w:eastAsia="zh-CN"/>
              </w:rPr>
              <w:t>The size of SIB12 is too big to fit into a single SIB12 without segmentation</w:t>
            </w:r>
          </w:p>
          <w:p w14:paraId="6038E946" w14:textId="185FF807" w:rsidR="008950F2" w:rsidRDefault="00F91128" w:rsidP="00B4300D">
            <w:pPr>
              <w:pStyle w:val="CRCoverPage"/>
              <w:numPr>
                <w:ilvl w:val="0"/>
                <w:numId w:val="2"/>
              </w:numPr>
              <w:spacing w:after="0"/>
              <w:rPr>
                <w:noProof/>
                <w:lang w:eastAsia="zh-CN"/>
              </w:rPr>
            </w:pPr>
            <w:r>
              <w:rPr>
                <w:rFonts w:hint="eastAsia"/>
                <w:noProof/>
                <w:lang w:eastAsia="zh-CN"/>
              </w:rPr>
              <w:t>S</w:t>
            </w:r>
            <w:r>
              <w:rPr>
                <w:noProof/>
                <w:lang w:eastAsia="zh-CN"/>
              </w:rPr>
              <w:t>IB12 size can be further reduced by some method</w:t>
            </w:r>
          </w:p>
        </w:tc>
      </w:tr>
      <w:tr w:rsidR="00B4300D" w14:paraId="6212DF23" w14:textId="77777777" w:rsidTr="00F25F9D">
        <w:tc>
          <w:tcPr>
            <w:tcW w:w="2694" w:type="dxa"/>
            <w:gridSpan w:val="2"/>
            <w:tcBorders>
              <w:left w:val="single" w:sz="4" w:space="0" w:color="auto"/>
            </w:tcBorders>
          </w:tcPr>
          <w:p w14:paraId="5603BD21" w14:textId="77777777" w:rsidR="00B4300D" w:rsidRDefault="00B4300D" w:rsidP="00F25F9D">
            <w:pPr>
              <w:pStyle w:val="CRCoverPage"/>
              <w:spacing w:after="0"/>
              <w:rPr>
                <w:b/>
                <w:i/>
                <w:noProof/>
                <w:sz w:val="8"/>
                <w:szCs w:val="8"/>
              </w:rPr>
            </w:pPr>
          </w:p>
        </w:tc>
        <w:tc>
          <w:tcPr>
            <w:tcW w:w="6946" w:type="dxa"/>
            <w:gridSpan w:val="9"/>
            <w:tcBorders>
              <w:right w:val="single" w:sz="4" w:space="0" w:color="auto"/>
            </w:tcBorders>
          </w:tcPr>
          <w:p w14:paraId="687B6D09" w14:textId="77777777" w:rsidR="00B4300D" w:rsidRDefault="00B4300D" w:rsidP="00F25F9D">
            <w:pPr>
              <w:pStyle w:val="CRCoverPage"/>
              <w:spacing w:after="0"/>
              <w:rPr>
                <w:noProof/>
                <w:sz w:val="8"/>
                <w:szCs w:val="8"/>
              </w:rPr>
            </w:pPr>
          </w:p>
        </w:tc>
      </w:tr>
      <w:tr w:rsidR="00B4300D" w14:paraId="40CCABA6" w14:textId="77777777" w:rsidTr="00F25F9D">
        <w:tc>
          <w:tcPr>
            <w:tcW w:w="2694" w:type="dxa"/>
            <w:gridSpan w:val="2"/>
            <w:tcBorders>
              <w:left w:val="single" w:sz="4" w:space="0" w:color="auto"/>
            </w:tcBorders>
          </w:tcPr>
          <w:p w14:paraId="09073F00" w14:textId="77777777" w:rsidR="00B4300D" w:rsidRDefault="00B4300D" w:rsidP="00F25F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60341F" w14:textId="4F92885D" w:rsidR="00B4300D" w:rsidRDefault="00DC40B6" w:rsidP="00B4300D">
            <w:pPr>
              <w:pStyle w:val="CRCoverPage"/>
              <w:numPr>
                <w:ilvl w:val="0"/>
                <w:numId w:val="3"/>
              </w:numPr>
              <w:spacing w:after="0"/>
              <w:rPr>
                <w:noProof/>
                <w:lang w:eastAsia="zh-CN"/>
              </w:rPr>
            </w:pPr>
            <w:r>
              <w:rPr>
                <w:noProof/>
                <w:lang w:eastAsia="zh-CN"/>
              </w:rPr>
              <w:t>In 6.3.1, SIB12 structure is updated to support up to 6</w:t>
            </w:r>
            <w:r w:rsidR="006D11F2">
              <w:rPr>
                <w:noProof/>
                <w:lang w:eastAsia="zh-CN"/>
              </w:rPr>
              <w:t>4</w:t>
            </w:r>
            <w:r>
              <w:rPr>
                <w:noProof/>
                <w:lang w:eastAsia="zh-CN"/>
              </w:rPr>
              <w:t xml:space="preserve"> segments</w:t>
            </w:r>
          </w:p>
          <w:p w14:paraId="00EC7340" w14:textId="77777777" w:rsidR="00DC40B6" w:rsidRDefault="00DC40B6" w:rsidP="00B4300D">
            <w:pPr>
              <w:pStyle w:val="CRCoverPage"/>
              <w:numPr>
                <w:ilvl w:val="0"/>
                <w:numId w:val="3"/>
              </w:numPr>
              <w:spacing w:after="0"/>
              <w:rPr>
                <w:noProof/>
                <w:lang w:eastAsia="zh-CN"/>
              </w:rPr>
            </w:pPr>
            <w:r>
              <w:rPr>
                <w:noProof/>
                <w:lang w:eastAsia="zh-CN"/>
              </w:rPr>
              <w:t>In 5.2.2.4.13, the reception and assemble of SIB12 segments is added</w:t>
            </w:r>
          </w:p>
          <w:p w14:paraId="64D1FFC5" w14:textId="77777777" w:rsidR="00F91128" w:rsidRPr="00F91128" w:rsidRDefault="00F91128" w:rsidP="00B4300D">
            <w:pPr>
              <w:pStyle w:val="CRCoverPage"/>
              <w:numPr>
                <w:ilvl w:val="0"/>
                <w:numId w:val="3"/>
              </w:numPr>
              <w:spacing w:after="0"/>
              <w:rPr>
                <w:noProof/>
                <w:lang w:eastAsia="zh-CN"/>
              </w:rPr>
            </w:pPr>
            <w:r>
              <w:rPr>
                <w:noProof/>
                <w:lang w:eastAsia="zh-CN"/>
              </w:rPr>
              <w:t xml:space="preserve">To add a list of QoS Profiles in cell level to be referred by IE strcutre </w:t>
            </w:r>
            <w:r w:rsidRPr="00A125B2">
              <w:rPr>
                <w:i/>
                <w:iCs/>
              </w:rPr>
              <w:t>SL-SDAP-Config</w:t>
            </w:r>
          </w:p>
          <w:p w14:paraId="7BA132EA" w14:textId="77777777" w:rsidR="00F91128" w:rsidRDefault="00F91128" w:rsidP="00B4300D">
            <w:pPr>
              <w:pStyle w:val="CRCoverPage"/>
              <w:numPr>
                <w:ilvl w:val="0"/>
                <w:numId w:val="3"/>
              </w:numPr>
              <w:spacing w:after="0"/>
              <w:rPr>
                <w:noProof/>
                <w:lang w:eastAsia="zh-CN"/>
              </w:rPr>
            </w:pPr>
            <w:r>
              <w:rPr>
                <w:iCs/>
              </w:rPr>
              <w:t xml:space="preserve">To change the value range of </w:t>
            </w:r>
            <w:r w:rsidRPr="00A125B2">
              <w:rPr>
                <w:lang w:eastAsia="zh-CN"/>
              </w:rPr>
              <w:t>sl-GFBR-r16</w:t>
            </w:r>
            <w:r>
              <w:rPr>
                <w:lang w:eastAsia="zh-CN"/>
              </w:rPr>
              <w:t xml:space="preserve"> and sl-M</w:t>
            </w:r>
            <w:r w:rsidRPr="00A125B2">
              <w:rPr>
                <w:lang w:eastAsia="zh-CN"/>
              </w:rPr>
              <w:t>FBR-r16</w:t>
            </w:r>
            <w:r>
              <w:rPr>
                <w:lang w:eastAsia="zh-CN"/>
              </w:rPr>
              <w:t xml:space="preserve"> to increase by the power of 2</w:t>
            </w:r>
          </w:p>
          <w:p w14:paraId="76088B15" w14:textId="56A45407" w:rsidR="00F91128" w:rsidRDefault="00F91128" w:rsidP="00B4300D">
            <w:pPr>
              <w:pStyle w:val="CRCoverPage"/>
              <w:numPr>
                <w:ilvl w:val="0"/>
                <w:numId w:val="3"/>
              </w:numPr>
              <w:spacing w:after="0"/>
              <w:rPr>
                <w:noProof/>
                <w:lang w:eastAsia="zh-CN"/>
              </w:rPr>
            </w:pPr>
            <w:r>
              <w:rPr>
                <w:lang w:eastAsia="zh-CN"/>
              </w:rPr>
              <w:t>To change</w:t>
            </w:r>
            <w:r w:rsidR="00F66EED">
              <w:rPr>
                <w:lang w:eastAsia="zh-CN"/>
              </w:rPr>
              <w:t xml:space="preserve">IE </w:t>
            </w:r>
            <w:r>
              <w:rPr>
                <w:lang w:eastAsia="zh-CN"/>
              </w:rPr>
              <w:t xml:space="preserve"> </w:t>
            </w:r>
            <w:r w:rsidR="00F66EED">
              <w:t>sl-CBR-Priority-TxConfigList-r16 and sl-ThresPSSCH-RSRP-List-r16 from per resource pool level IE to be cell level IE</w:t>
            </w:r>
          </w:p>
        </w:tc>
      </w:tr>
      <w:tr w:rsidR="00B4300D" w14:paraId="5B2F31FE" w14:textId="77777777" w:rsidTr="00F25F9D">
        <w:tc>
          <w:tcPr>
            <w:tcW w:w="2694" w:type="dxa"/>
            <w:gridSpan w:val="2"/>
            <w:tcBorders>
              <w:left w:val="single" w:sz="4" w:space="0" w:color="auto"/>
            </w:tcBorders>
          </w:tcPr>
          <w:p w14:paraId="06E1E570" w14:textId="77777777" w:rsidR="00B4300D" w:rsidRDefault="00B4300D" w:rsidP="00F25F9D">
            <w:pPr>
              <w:pStyle w:val="CRCoverPage"/>
              <w:spacing w:after="0"/>
              <w:rPr>
                <w:b/>
                <w:i/>
                <w:noProof/>
                <w:sz w:val="8"/>
                <w:szCs w:val="8"/>
              </w:rPr>
            </w:pPr>
          </w:p>
        </w:tc>
        <w:tc>
          <w:tcPr>
            <w:tcW w:w="6946" w:type="dxa"/>
            <w:gridSpan w:val="9"/>
            <w:tcBorders>
              <w:right w:val="single" w:sz="4" w:space="0" w:color="auto"/>
            </w:tcBorders>
          </w:tcPr>
          <w:p w14:paraId="232B9CE8" w14:textId="77777777" w:rsidR="00B4300D" w:rsidRDefault="00B4300D" w:rsidP="00F25F9D">
            <w:pPr>
              <w:pStyle w:val="CRCoverPage"/>
              <w:spacing w:after="0"/>
              <w:rPr>
                <w:noProof/>
                <w:sz w:val="8"/>
                <w:szCs w:val="8"/>
              </w:rPr>
            </w:pPr>
          </w:p>
        </w:tc>
      </w:tr>
      <w:tr w:rsidR="00B4300D" w14:paraId="759204E9" w14:textId="77777777" w:rsidTr="00F25F9D">
        <w:tc>
          <w:tcPr>
            <w:tcW w:w="2694" w:type="dxa"/>
            <w:gridSpan w:val="2"/>
            <w:tcBorders>
              <w:left w:val="single" w:sz="4" w:space="0" w:color="auto"/>
              <w:bottom w:val="single" w:sz="4" w:space="0" w:color="auto"/>
            </w:tcBorders>
          </w:tcPr>
          <w:p w14:paraId="3C9DC294" w14:textId="77777777" w:rsidR="00B4300D" w:rsidRDefault="00B4300D" w:rsidP="00F25F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3E716C" w14:textId="50BD8474" w:rsidR="00B4300D" w:rsidRDefault="00DC40B6" w:rsidP="00B4300D">
            <w:pPr>
              <w:pStyle w:val="CRCoverPage"/>
              <w:numPr>
                <w:ilvl w:val="0"/>
                <w:numId w:val="4"/>
              </w:numPr>
              <w:spacing w:after="0"/>
              <w:rPr>
                <w:noProof/>
                <w:lang w:eastAsia="zh-CN"/>
              </w:rPr>
            </w:pPr>
            <w:r>
              <w:rPr>
                <w:rFonts w:hint="eastAsia"/>
                <w:noProof/>
                <w:lang w:eastAsia="zh-CN"/>
              </w:rPr>
              <w:t>N</w:t>
            </w:r>
            <w:r>
              <w:rPr>
                <w:noProof/>
                <w:lang w:eastAsia="zh-CN"/>
              </w:rPr>
              <w:t xml:space="preserve">R V2X controlled via SIB12 is not feasible </w:t>
            </w:r>
          </w:p>
        </w:tc>
      </w:tr>
      <w:tr w:rsidR="00B4300D" w14:paraId="65AEA37B" w14:textId="77777777" w:rsidTr="00F25F9D">
        <w:tc>
          <w:tcPr>
            <w:tcW w:w="2694" w:type="dxa"/>
            <w:gridSpan w:val="2"/>
          </w:tcPr>
          <w:p w14:paraId="7DD36630" w14:textId="77777777" w:rsidR="00B4300D" w:rsidRDefault="00B4300D" w:rsidP="00F25F9D">
            <w:pPr>
              <w:pStyle w:val="CRCoverPage"/>
              <w:spacing w:after="0"/>
              <w:rPr>
                <w:b/>
                <w:i/>
                <w:noProof/>
                <w:sz w:val="8"/>
                <w:szCs w:val="8"/>
              </w:rPr>
            </w:pPr>
          </w:p>
        </w:tc>
        <w:tc>
          <w:tcPr>
            <w:tcW w:w="6946" w:type="dxa"/>
            <w:gridSpan w:val="9"/>
          </w:tcPr>
          <w:p w14:paraId="32042FE8" w14:textId="77777777" w:rsidR="00B4300D" w:rsidRDefault="00B4300D" w:rsidP="00F25F9D">
            <w:pPr>
              <w:pStyle w:val="CRCoverPage"/>
              <w:spacing w:after="0"/>
              <w:rPr>
                <w:noProof/>
                <w:sz w:val="8"/>
                <w:szCs w:val="8"/>
              </w:rPr>
            </w:pPr>
          </w:p>
        </w:tc>
      </w:tr>
      <w:tr w:rsidR="00B4300D" w14:paraId="6542E460" w14:textId="77777777" w:rsidTr="00F25F9D">
        <w:tc>
          <w:tcPr>
            <w:tcW w:w="2694" w:type="dxa"/>
            <w:gridSpan w:val="2"/>
            <w:tcBorders>
              <w:top w:val="single" w:sz="4" w:space="0" w:color="auto"/>
              <w:left w:val="single" w:sz="4" w:space="0" w:color="auto"/>
            </w:tcBorders>
          </w:tcPr>
          <w:p w14:paraId="77C29B78" w14:textId="77777777" w:rsidR="00B4300D" w:rsidRDefault="00B4300D" w:rsidP="00F25F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D3391C" w14:textId="2FB028C4" w:rsidR="00B4300D" w:rsidRDefault="00DC40B6" w:rsidP="00F25F9D">
            <w:pPr>
              <w:pStyle w:val="CRCoverPage"/>
              <w:spacing w:after="0"/>
              <w:ind w:left="100"/>
              <w:rPr>
                <w:noProof/>
                <w:lang w:eastAsia="zh-CN"/>
              </w:rPr>
            </w:pPr>
            <w:r>
              <w:rPr>
                <w:rFonts w:hint="eastAsia"/>
                <w:noProof/>
                <w:lang w:eastAsia="zh-CN"/>
              </w:rPr>
              <w:t>5</w:t>
            </w:r>
            <w:r>
              <w:rPr>
                <w:noProof/>
                <w:lang w:eastAsia="zh-CN"/>
              </w:rPr>
              <w:t>.2.2.4.13, 6.3.1</w:t>
            </w:r>
          </w:p>
        </w:tc>
      </w:tr>
      <w:tr w:rsidR="00B4300D" w14:paraId="33B8A242" w14:textId="77777777" w:rsidTr="00F25F9D">
        <w:tc>
          <w:tcPr>
            <w:tcW w:w="2694" w:type="dxa"/>
            <w:gridSpan w:val="2"/>
            <w:tcBorders>
              <w:left w:val="single" w:sz="4" w:space="0" w:color="auto"/>
            </w:tcBorders>
          </w:tcPr>
          <w:p w14:paraId="524024CB" w14:textId="77777777" w:rsidR="00B4300D" w:rsidRDefault="00B4300D" w:rsidP="00F25F9D">
            <w:pPr>
              <w:pStyle w:val="CRCoverPage"/>
              <w:spacing w:after="0"/>
              <w:rPr>
                <w:b/>
                <w:i/>
                <w:noProof/>
                <w:sz w:val="8"/>
                <w:szCs w:val="8"/>
              </w:rPr>
            </w:pPr>
          </w:p>
        </w:tc>
        <w:tc>
          <w:tcPr>
            <w:tcW w:w="6946" w:type="dxa"/>
            <w:gridSpan w:val="9"/>
            <w:tcBorders>
              <w:right w:val="single" w:sz="4" w:space="0" w:color="auto"/>
            </w:tcBorders>
          </w:tcPr>
          <w:p w14:paraId="01D06B7F" w14:textId="77777777" w:rsidR="00B4300D" w:rsidRDefault="00B4300D" w:rsidP="00F25F9D">
            <w:pPr>
              <w:pStyle w:val="CRCoverPage"/>
              <w:spacing w:after="0"/>
              <w:rPr>
                <w:noProof/>
                <w:sz w:val="8"/>
                <w:szCs w:val="8"/>
              </w:rPr>
            </w:pPr>
          </w:p>
        </w:tc>
      </w:tr>
      <w:tr w:rsidR="00B4300D" w14:paraId="2331879E" w14:textId="77777777" w:rsidTr="00F25F9D">
        <w:tc>
          <w:tcPr>
            <w:tcW w:w="2694" w:type="dxa"/>
            <w:gridSpan w:val="2"/>
            <w:tcBorders>
              <w:left w:val="single" w:sz="4" w:space="0" w:color="auto"/>
            </w:tcBorders>
          </w:tcPr>
          <w:p w14:paraId="4D357D85" w14:textId="77777777" w:rsidR="00B4300D" w:rsidRDefault="00B4300D" w:rsidP="00F25F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1D22FF" w14:textId="77777777" w:rsidR="00B4300D" w:rsidRDefault="00B4300D" w:rsidP="00F25F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D455A6" w14:textId="77777777" w:rsidR="00B4300D" w:rsidRDefault="00B4300D" w:rsidP="00F25F9D">
            <w:pPr>
              <w:pStyle w:val="CRCoverPage"/>
              <w:spacing w:after="0"/>
              <w:jc w:val="center"/>
              <w:rPr>
                <w:b/>
                <w:caps/>
                <w:noProof/>
              </w:rPr>
            </w:pPr>
            <w:r>
              <w:rPr>
                <w:b/>
                <w:caps/>
                <w:noProof/>
              </w:rPr>
              <w:t>N</w:t>
            </w:r>
          </w:p>
        </w:tc>
        <w:tc>
          <w:tcPr>
            <w:tcW w:w="2977" w:type="dxa"/>
            <w:gridSpan w:val="4"/>
          </w:tcPr>
          <w:p w14:paraId="5CE67FF1" w14:textId="77777777" w:rsidR="00B4300D" w:rsidRDefault="00B4300D" w:rsidP="00F25F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C73B10" w14:textId="77777777" w:rsidR="00B4300D" w:rsidRDefault="00B4300D" w:rsidP="00F25F9D">
            <w:pPr>
              <w:pStyle w:val="CRCoverPage"/>
              <w:spacing w:after="0"/>
              <w:ind w:left="99"/>
              <w:rPr>
                <w:noProof/>
              </w:rPr>
            </w:pPr>
          </w:p>
        </w:tc>
      </w:tr>
      <w:tr w:rsidR="00B4300D" w14:paraId="4D1CB615" w14:textId="77777777" w:rsidTr="00F25F9D">
        <w:tc>
          <w:tcPr>
            <w:tcW w:w="2694" w:type="dxa"/>
            <w:gridSpan w:val="2"/>
            <w:tcBorders>
              <w:left w:val="single" w:sz="4" w:space="0" w:color="auto"/>
            </w:tcBorders>
          </w:tcPr>
          <w:p w14:paraId="3E2C71B8" w14:textId="77777777" w:rsidR="00B4300D" w:rsidRDefault="00B4300D" w:rsidP="00F25F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377F6" w14:textId="48C871BC" w:rsidR="00B4300D" w:rsidRDefault="00B52591" w:rsidP="00F25F9D">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DE338" w14:textId="77777777" w:rsidR="00B4300D" w:rsidRDefault="00B4300D" w:rsidP="00F25F9D">
            <w:pPr>
              <w:pStyle w:val="CRCoverPage"/>
              <w:spacing w:after="0"/>
              <w:jc w:val="center"/>
              <w:rPr>
                <w:b/>
                <w:caps/>
                <w:noProof/>
              </w:rPr>
            </w:pPr>
          </w:p>
        </w:tc>
        <w:tc>
          <w:tcPr>
            <w:tcW w:w="2977" w:type="dxa"/>
            <w:gridSpan w:val="4"/>
          </w:tcPr>
          <w:p w14:paraId="2C32C6CB" w14:textId="77777777" w:rsidR="00B4300D" w:rsidRDefault="00B4300D" w:rsidP="00F25F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11F5B" w14:textId="4732808C" w:rsidR="00B4300D" w:rsidRDefault="00B52591" w:rsidP="00F25F9D">
            <w:pPr>
              <w:pStyle w:val="CRCoverPage"/>
              <w:spacing w:after="0"/>
              <w:ind w:left="99"/>
              <w:rPr>
                <w:noProof/>
              </w:rPr>
            </w:pPr>
            <w:r>
              <w:rPr>
                <w:noProof/>
              </w:rPr>
              <w:t>TS 36.331</w:t>
            </w:r>
            <w:r w:rsidR="00B4300D">
              <w:rPr>
                <w:noProof/>
              </w:rPr>
              <w:t xml:space="preserve"> ... CR ... </w:t>
            </w:r>
          </w:p>
        </w:tc>
      </w:tr>
      <w:tr w:rsidR="00B4300D" w14:paraId="0E6C517A" w14:textId="77777777" w:rsidTr="00F25F9D">
        <w:tc>
          <w:tcPr>
            <w:tcW w:w="2694" w:type="dxa"/>
            <w:gridSpan w:val="2"/>
            <w:tcBorders>
              <w:left w:val="single" w:sz="4" w:space="0" w:color="auto"/>
            </w:tcBorders>
          </w:tcPr>
          <w:p w14:paraId="61821D2B" w14:textId="77777777" w:rsidR="00B4300D" w:rsidRDefault="00B4300D" w:rsidP="00F25F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A5D6C8" w14:textId="77777777" w:rsidR="00B4300D" w:rsidRDefault="00B4300D" w:rsidP="00F2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DA088" w14:textId="77777777" w:rsidR="00B4300D" w:rsidRDefault="00B4300D" w:rsidP="00F25F9D">
            <w:pPr>
              <w:pStyle w:val="CRCoverPage"/>
              <w:spacing w:after="0"/>
              <w:jc w:val="center"/>
              <w:rPr>
                <w:b/>
                <w:caps/>
                <w:noProof/>
              </w:rPr>
            </w:pPr>
          </w:p>
        </w:tc>
        <w:tc>
          <w:tcPr>
            <w:tcW w:w="2977" w:type="dxa"/>
            <w:gridSpan w:val="4"/>
          </w:tcPr>
          <w:p w14:paraId="41744E22" w14:textId="77777777" w:rsidR="00B4300D" w:rsidRDefault="00B4300D" w:rsidP="00F25F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E64831" w14:textId="77777777" w:rsidR="00B4300D" w:rsidRDefault="00B4300D" w:rsidP="00F25F9D">
            <w:pPr>
              <w:pStyle w:val="CRCoverPage"/>
              <w:spacing w:after="0"/>
              <w:ind w:left="99"/>
              <w:rPr>
                <w:noProof/>
              </w:rPr>
            </w:pPr>
            <w:r>
              <w:rPr>
                <w:noProof/>
              </w:rPr>
              <w:t xml:space="preserve">TS/TR ... CR ... </w:t>
            </w:r>
          </w:p>
        </w:tc>
      </w:tr>
      <w:tr w:rsidR="00B4300D" w14:paraId="77A0F82A" w14:textId="77777777" w:rsidTr="00F25F9D">
        <w:tc>
          <w:tcPr>
            <w:tcW w:w="2694" w:type="dxa"/>
            <w:gridSpan w:val="2"/>
            <w:tcBorders>
              <w:left w:val="single" w:sz="4" w:space="0" w:color="auto"/>
            </w:tcBorders>
          </w:tcPr>
          <w:p w14:paraId="6C7E6858" w14:textId="77777777" w:rsidR="00B4300D" w:rsidRDefault="00B4300D" w:rsidP="00F25F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75EC8F" w14:textId="77777777" w:rsidR="00B4300D" w:rsidRDefault="00B4300D" w:rsidP="00F2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0F5B3" w14:textId="77777777" w:rsidR="00B4300D" w:rsidRDefault="00B4300D" w:rsidP="00F25F9D">
            <w:pPr>
              <w:pStyle w:val="CRCoverPage"/>
              <w:spacing w:after="0"/>
              <w:jc w:val="center"/>
              <w:rPr>
                <w:b/>
                <w:caps/>
                <w:noProof/>
              </w:rPr>
            </w:pPr>
          </w:p>
        </w:tc>
        <w:tc>
          <w:tcPr>
            <w:tcW w:w="2977" w:type="dxa"/>
            <w:gridSpan w:val="4"/>
          </w:tcPr>
          <w:p w14:paraId="12DEC65F" w14:textId="77777777" w:rsidR="00B4300D" w:rsidRDefault="00B4300D" w:rsidP="00F25F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CE52F" w14:textId="77777777" w:rsidR="00B4300D" w:rsidRDefault="00B4300D" w:rsidP="00F25F9D">
            <w:pPr>
              <w:pStyle w:val="CRCoverPage"/>
              <w:spacing w:after="0"/>
              <w:ind w:left="99"/>
              <w:rPr>
                <w:noProof/>
              </w:rPr>
            </w:pPr>
            <w:r>
              <w:rPr>
                <w:noProof/>
              </w:rPr>
              <w:t xml:space="preserve">TS/TR ... CR ... </w:t>
            </w:r>
          </w:p>
        </w:tc>
      </w:tr>
      <w:tr w:rsidR="00B4300D" w14:paraId="6FF9F89D" w14:textId="77777777" w:rsidTr="00F25F9D">
        <w:tc>
          <w:tcPr>
            <w:tcW w:w="2694" w:type="dxa"/>
            <w:gridSpan w:val="2"/>
            <w:tcBorders>
              <w:left w:val="single" w:sz="4" w:space="0" w:color="auto"/>
            </w:tcBorders>
          </w:tcPr>
          <w:p w14:paraId="755D5705" w14:textId="77777777" w:rsidR="00B4300D" w:rsidRDefault="00B4300D" w:rsidP="00F25F9D">
            <w:pPr>
              <w:pStyle w:val="CRCoverPage"/>
              <w:spacing w:after="0"/>
              <w:rPr>
                <w:b/>
                <w:i/>
                <w:noProof/>
              </w:rPr>
            </w:pPr>
          </w:p>
        </w:tc>
        <w:tc>
          <w:tcPr>
            <w:tcW w:w="6946" w:type="dxa"/>
            <w:gridSpan w:val="9"/>
            <w:tcBorders>
              <w:right w:val="single" w:sz="4" w:space="0" w:color="auto"/>
            </w:tcBorders>
          </w:tcPr>
          <w:p w14:paraId="18E04D16" w14:textId="77777777" w:rsidR="00B4300D" w:rsidRDefault="00B4300D" w:rsidP="00F25F9D">
            <w:pPr>
              <w:pStyle w:val="CRCoverPage"/>
              <w:spacing w:after="0"/>
              <w:rPr>
                <w:noProof/>
              </w:rPr>
            </w:pPr>
          </w:p>
        </w:tc>
      </w:tr>
      <w:tr w:rsidR="00B4300D" w14:paraId="41AD765A" w14:textId="77777777" w:rsidTr="00F25F9D">
        <w:tc>
          <w:tcPr>
            <w:tcW w:w="2694" w:type="dxa"/>
            <w:gridSpan w:val="2"/>
            <w:tcBorders>
              <w:left w:val="single" w:sz="4" w:space="0" w:color="auto"/>
              <w:bottom w:val="single" w:sz="4" w:space="0" w:color="auto"/>
            </w:tcBorders>
          </w:tcPr>
          <w:p w14:paraId="63C3A501" w14:textId="77777777" w:rsidR="00B4300D" w:rsidRDefault="00B4300D" w:rsidP="00F25F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9E0EDF" w14:textId="77777777" w:rsidR="00B4300D" w:rsidRDefault="00B4300D" w:rsidP="00F25F9D">
            <w:pPr>
              <w:pStyle w:val="CRCoverPage"/>
              <w:spacing w:after="0"/>
              <w:ind w:left="100"/>
              <w:rPr>
                <w:noProof/>
              </w:rPr>
            </w:pPr>
          </w:p>
        </w:tc>
      </w:tr>
      <w:tr w:rsidR="00B4300D" w:rsidRPr="008863B9" w14:paraId="619F4C46" w14:textId="77777777" w:rsidTr="00F25F9D">
        <w:tc>
          <w:tcPr>
            <w:tcW w:w="2694" w:type="dxa"/>
            <w:gridSpan w:val="2"/>
            <w:tcBorders>
              <w:top w:val="single" w:sz="4" w:space="0" w:color="auto"/>
              <w:bottom w:val="single" w:sz="4" w:space="0" w:color="auto"/>
            </w:tcBorders>
          </w:tcPr>
          <w:p w14:paraId="36A21F68" w14:textId="77777777" w:rsidR="00B4300D" w:rsidRPr="008863B9" w:rsidRDefault="00B4300D" w:rsidP="00F25F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9BA1EA" w14:textId="77777777" w:rsidR="00B4300D" w:rsidRPr="008863B9" w:rsidRDefault="00B4300D" w:rsidP="00F25F9D">
            <w:pPr>
              <w:pStyle w:val="CRCoverPage"/>
              <w:spacing w:after="0"/>
              <w:ind w:left="100"/>
              <w:rPr>
                <w:noProof/>
                <w:sz w:val="8"/>
                <w:szCs w:val="8"/>
              </w:rPr>
            </w:pPr>
          </w:p>
        </w:tc>
      </w:tr>
      <w:tr w:rsidR="00B4300D" w14:paraId="4D938038" w14:textId="77777777" w:rsidTr="00F25F9D">
        <w:tc>
          <w:tcPr>
            <w:tcW w:w="2694" w:type="dxa"/>
            <w:gridSpan w:val="2"/>
            <w:tcBorders>
              <w:top w:val="single" w:sz="4" w:space="0" w:color="auto"/>
              <w:left w:val="single" w:sz="4" w:space="0" w:color="auto"/>
              <w:bottom w:val="single" w:sz="4" w:space="0" w:color="auto"/>
            </w:tcBorders>
          </w:tcPr>
          <w:p w14:paraId="373DF119" w14:textId="77777777" w:rsidR="00B4300D" w:rsidRDefault="00B4300D" w:rsidP="00F25F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7137D" w14:textId="77777777" w:rsidR="00B4300D" w:rsidRDefault="00B4300D" w:rsidP="00F25F9D">
            <w:pPr>
              <w:pStyle w:val="CRCoverPage"/>
              <w:spacing w:after="0"/>
              <w:ind w:left="100"/>
              <w:rPr>
                <w:noProof/>
              </w:rPr>
            </w:pPr>
          </w:p>
        </w:tc>
      </w:tr>
    </w:tbl>
    <w:p w14:paraId="11A94FB0" w14:textId="77777777" w:rsidR="001E41F3" w:rsidRDefault="001E41F3">
      <w:pPr>
        <w:pStyle w:val="CRCoverPage"/>
        <w:spacing w:after="0"/>
        <w:rPr>
          <w:noProof/>
          <w:sz w:val="8"/>
          <w:szCs w:val="8"/>
        </w:rPr>
      </w:pPr>
    </w:p>
    <w:p w14:paraId="2762BD8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7"/>
      </w:tblGrid>
      <w:tr w:rsidR="00845926" w:rsidRPr="009E0C93" w14:paraId="07395F1E" w14:textId="77777777" w:rsidTr="00F25F9D">
        <w:trPr>
          <w:jc w:val="center"/>
        </w:trPr>
        <w:tc>
          <w:tcPr>
            <w:tcW w:w="9857" w:type="dxa"/>
            <w:shd w:val="clear" w:color="auto" w:fill="FDE9D9"/>
            <w:vAlign w:val="center"/>
          </w:tcPr>
          <w:p w14:paraId="120C9193" w14:textId="77777777" w:rsidR="00845926" w:rsidRPr="009E0C93" w:rsidRDefault="00845926" w:rsidP="00F25F9D">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sidRPr="009E0C93">
              <w:rPr>
                <w:rFonts w:hint="eastAsia"/>
                <w:color w:val="FF0000"/>
                <w:sz w:val="28"/>
                <w:szCs w:val="28"/>
                <w:lang w:eastAsia="zh-CN"/>
              </w:rPr>
              <w:lastRenderedPageBreak/>
              <w:t>CHANGE START</w:t>
            </w:r>
          </w:p>
        </w:tc>
      </w:tr>
    </w:tbl>
    <w:p w14:paraId="3F02A38B" w14:textId="29493928" w:rsidR="00D80A8D" w:rsidRDefault="00D80A8D" w:rsidP="00D80A8D">
      <w:pPr>
        <w:rPr>
          <w:noProof/>
        </w:rPr>
      </w:pPr>
      <w:bookmarkStart w:id="5" w:name="_Toc20425880"/>
      <w:bookmarkStart w:id="6" w:name="_Toc29321276"/>
      <w:bookmarkEnd w:id="3"/>
      <w:bookmarkEnd w:id="4"/>
    </w:p>
    <w:p w14:paraId="03E77A41" w14:textId="77777777" w:rsidR="005C083F" w:rsidRPr="00331BBB" w:rsidRDefault="005C083F" w:rsidP="005C083F">
      <w:pPr>
        <w:pStyle w:val="5"/>
        <w:rPr>
          <w:i/>
        </w:rPr>
      </w:pPr>
      <w:bookmarkStart w:id="7" w:name="_Toc36756659"/>
      <w:r w:rsidRPr="00331BBB">
        <w:t>5.2.2.4.13</w:t>
      </w:r>
      <w:r w:rsidRPr="00331BBB">
        <w:tab/>
        <w:t xml:space="preserve">Actions upon reception of </w:t>
      </w:r>
      <w:r w:rsidRPr="00331BBB">
        <w:rPr>
          <w:i/>
        </w:rPr>
        <w:t>SIB12</w:t>
      </w:r>
      <w:bookmarkEnd w:id="7"/>
    </w:p>
    <w:p w14:paraId="25D3BD47" w14:textId="21089574" w:rsidR="003E3B22" w:rsidRPr="00331BBB" w:rsidRDefault="003E3B22" w:rsidP="003E3B22">
      <w:pPr>
        <w:rPr>
          <w:ins w:id="8" w:author="Zhongda Du" w:date="2020-04-06T10:13:00Z"/>
        </w:rPr>
      </w:pPr>
      <w:ins w:id="9" w:author="Zhongda Du" w:date="2020-04-06T10:13:00Z">
        <w:r w:rsidRPr="00331BBB">
          <w:t xml:space="preserve">Upon receiving </w:t>
        </w:r>
        <w:r>
          <w:rPr>
            <w:i/>
          </w:rPr>
          <w:t>SIB12</w:t>
        </w:r>
        <w:r w:rsidRPr="00331BBB">
          <w:t xml:space="preserve"> message, the UE shall:</w:t>
        </w:r>
      </w:ins>
    </w:p>
    <w:p w14:paraId="4711268F" w14:textId="320CB4D9" w:rsidR="003E3B22" w:rsidRPr="00331BBB" w:rsidRDefault="003E3B22" w:rsidP="003E3B22">
      <w:pPr>
        <w:pStyle w:val="B1"/>
        <w:rPr>
          <w:ins w:id="10" w:author="Zhongda Du" w:date="2020-04-06T10:13:00Z"/>
        </w:rPr>
      </w:pPr>
      <w:ins w:id="11" w:author="Zhongda Du" w:date="2020-04-06T10:13:00Z">
        <w:r w:rsidRPr="00331BBB">
          <w:t>1&gt;</w:t>
        </w:r>
        <w:r w:rsidRPr="00331BBB">
          <w:tab/>
          <w:t>store the segment;</w:t>
        </w:r>
      </w:ins>
    </w:p>
    <w:p w14:paraId="6249C7CF" w14:textId="138AA5F9" w:rsidR="005C083F" w:rsidRDefault="003E3B22" w:rsidP="005C083F">
      <w:pPr>
        <w:rPr>
          <w:ins w:id="12" w:author="Zhongda Du" w:date="2020-04-06T10:16:00Z"/>
        </w:rPr>
      </w:pPr>
      <w:ins w:id="13" w:author="Zhongda Du" w:date="2020-04-06T10:16:00Z">
        <w:r>
          <w:t xml:space="preserve">If all segments </w:t>
        </w:r>
        <w:r w:rsidRPr="00331BBB">
          <w:t>have been received</w:t>
        </w:r>
      </w:ins>
      <w:del w:id="14" w:author="Zhongda Du" w:date="2020-04-06T10:16:00Z">
        <w:r w:rsidR="005C083F" w:rsidRPr="00331BBB" w:rsidDel="003E3B22">
          <w:delText xml:space="preserve">Upon receiving </w:delText>
        </w:r>
        <w:r w:rsidR="005C083F" w:rsidRPr="00331BBB" w:rsidDel="003E3B22">
          <w:rPr>
            <w:i/>
          </w:rPr>
          <w:delText>SIB12</w:delText>
        </w:r>
      </w:del>
      <w:r w:rsidR="005C083F" w:rsidRPr="00331BBB">
        <w:t>, the UE shall:</w:t>
      </w:r>
    </w:p>
    <w:p w14:paraId="14AD9AFB" w14:textId="3913DC4D" w:rsidR="003E3B22" w:rsidRPr="00331BBB" w:rsidRDefault="003E3B22">
      <w:pPr>
        <w:pStyle w:val="B1"/>
        <w:numPr>
          <w:ilvl w:val="0"/>
          <w:numId w:val="1"/>
        </w:numPr>
        <w:pPrChange w:id="15" w:author="Zhongda Du" w:date="2020-04-06T10:16:00Z">
          <w:pPr/>
        </w:pPrChange>
      </w:pPr>
      <w:ins w:id="16" w:author="Zhongda Du" w:date="2020-04-06T10:16:00Z">
        <w:r>
          <w:t>A</w:t>
        </w:r>
        <w:r w:rsidRPr="003E3B22">
          <w:rPr>
            <w:rPrChange w:id="17" w:author="Zhongda Du" w:date="2020-04-06T10:16:00Z">
              <w:rPr>
                <w:rStyle w:val="B2Char"/>
              </w:rPr>
            </w:rPrChange>
          </w:rPr>
          <w:t>ssemble</w:t>
        </w:r>
        <w:r w:rsidR="004E3E51">
          <w:t xml:space="preserve"> </w:t>
        </w:r>
      </w:ins>
      <w:ins w:id="18" w:author="Zhongda Du" w:date="2020-04-06T10:18:00Z">
        <w:r w:rsidR="004E3E51">
          <w:t xml:space="preserve">SIB12 </w:t>
        </w:r>
      </w:ins>
      <w:ins w:id="19" w:author="Zhongda Du" w:date="2020-04-06T10:16:00Z">
        <w:r w:rsidRPr="00331BBB">
          <w:t>from the received segments</w:t>
        </w:r>
        <w:r w:rsidRPr="003E3B22">
          <w:rPr>
            <w:rPrChange w:id="20" w:author="Zhongda Du" w:date="2020-04-06T10:16:00Z">
              <w:rPr>
                <w:lang w:val="sv-SE"/>
              </w:rPr>
            </w:rPrChange>
          </w:rPr>
          <w:t>;</w:t>
        </w:r>
      </w:ins>
    </w:p>
    <w:p w14:paraId="438332E1" w14:textId="77777777" w:rsidR="005C083F" w:rsidRPr="00331BBB" w:rsidRDefault="005C083F" w:rsidP="005C083F">
      <w:pPr>
        <w:pStyle w:val="B1"/>
      </w:pPr>
      <w:r w:rsidRPr="00331BBB">
        <w:t>1&gt;</w:t>
      </w:r>
      <w:r w:rsidRPr="00331BBB">
        <w:tab/>
        <w:t xml:space="preserve">if </w:t>
      </w:r>
      <w:r w:rsidRPr="00331BBB">
        <w:rPr>
          <w:i/>
        </w:rPr>
        <w:t>SIB12</w:t>
      </w:r>
      <w:r w:rsidRPr="00331BBB">
        <w:t xml:space="preserve"> message includes </w:t>
      </w:r>
      <w:r w:rsidRPr="00331BBB">
        <w:rPr>
          <w:i/>
        </w:rPr>
        <w:t>sl-FreqInfoList</w:t>
      </w:r>
      <w:r w:rsidRPr="00331BBB">
        <w:t>:</w:t>
      </w:r>
    </w:p>
    <w:p w14:paraId="1B43C40C" w14:textId="77777777" w:rsidR="005C083F" w:rsidRPr="00331BBB" w:rsidRDefault="005C083F" w:rsidP="005C083F">
      <w:pPr>
        <w:pStyle w:val="B2"/>
      </w:pPr>
      <w:r w:rsidRPr="00331BBB">
        <w:t>2&gt;</w:t>
      </w:r>
      <w:r w:rsidRPr="00331BBB">
        <w:tab/>
        <w:t xml:space="preserve">if configured to receive </w:t>
      </w:r>
      <w:r w:rsidRPr="00331BBB">
        <w:rPr>
          <w:lang w:eastAsia="zh-CN"/>
        </w:rPr>
        <w:t xml:space="preserve">NR </w:t>
      </w:r>
      <w:r w:rsidRPr="00331BBB">
        <w:t>sidelink communication:</w:t>
      </w:r>
    </w:p>
    <w:p w14:paraId="11C4BFD4" w14:textId="77777777" w:rsidR="005C083F" w:rsidRPr="00331BBB" w:rsidRDefault="005C083F" w:rsidP="005C083F">
      <w:pPr>
        <w:pStyle w:val="B3"/>
      </w:pPr>
      <w:r w:rsidRPr="00331BBB">
        <w:t>3&gt;</w:t>
      </w:r>
      <w:r w:rsidRPr="00331BBB">
        <w:tab/>
        <w:t xml:space="preserve">use the resource pool indicated by </w:t>
      </w:r>
      <w:r w:rsidRPr="00331BBB">
        <w:rPr>
          <w:i/>
        </w:rPr>
        <w:t>sl-RxPool</w:t>
      </w:r>
      <w:r w:rsidRPr="00331BBB">
        <w:t xml:space="preserve"> for</w:t>
      </w:r>
      <w:r w:rsidRPr="00331BBB">
        <w:rPr>
          <w:lang w:eastAsia="zh-CN"/>
        </w:rPr>
        <w:t xml:space="preserve"> NR</w:t>
      </w:r>
      <w:r w:rsidRPr="00331BBB">
        <w:t xml:space="preserve"> sidelink communication reception, as specified in 5.8.7;</w:t>
      </w:r>
    </w:p>
    <w:p w14:paraId="43FFD5B9" w14:textId="77777777" w:rsidR="005C083F" w:rsidRPr="00331BBB" w:rsidRDefault="005C083F" w:rsidP="005C083F">
      <w:pPr>
        <w:pStyle w:val="B2"/>
      </w:pPr>
      <w:r w:rsidRPr="00331BBB">
        <w:t>2&gt;</w:t>
      </w:r>
      <w:r w:rsidRPr="00331BBB">
        <w:tab/>
        <w:t xml:space="preserve">if configured to transmit </w:t>
      </w:r>
      <w:r w:rsidRPr="00331BBB">
        <w:rPr>
          <w:lang w:eastAsia="zh-CN"/>
        </w:rPr>
        <w:t>NR s</w:t>
      </w:r>
      <w:r w:rsidRPr="00331BBB">
        <w:t>idelink communication:</w:t>
      </w:r>
    </w:p>
    <w:p w14:paraId="48B6EC67" w14:textId="77777777" w:rsidR="005C083F" w:rsidRPr="00331BBB" w:rsidRDefault="005C083F" w:rsidP="005C083F">
      <w:pPr>
        <w:pStyle w:val="B3"/>
      </w:pPr>
      <w:r w:rsidRPr="00331BBB">
        <w:t>3&gt;</w:t>
      </w:r>
      <w:r w:rsidRPr="00331BBB">
        <w:tab/>
        <w:t xml:space="preserve">use the resource pool indicated by </w:t>
      </w:r>
      <w:r w:rsidRPr="00331BBB">
        <w:rPr>
          <w:i/>
        </w:rPr>
        <w:t>sl-TxPoolSelectedNormal</w:t>
      </w:r>
      <w:r w:rsidRPr="00331BBB">
        <w:t xml:space="preserve">, or </w:t>
      </w:r>
      <w:r w:rsidRPr="00331BBB">
        <w:rPr>
          <w:i/>
        </w:rPr>
        <w:t>sl-TxPoolExceptional</w:t>
      </w:r>
      <w:r w:rsidRPr="00331BBB">
        <w:t xml:space="preserve"> for </w:t>
      </w:r>
      <w:r w:rsidRPr="00331BBB">
        <w:rPr>
          <w:lang w:eastAsia="zh-CN"/>
        </w:rPr>
        <w:t xml:space="preserve">NR </w:t>
      </w:r>
      <w:r w:rsidRPr="00331BBB">
        <w:t>sidelink communication transmission, as specified in 5.8.8;</w:t>
      </w:r>
    </w:p>
    <w:p w14:paraId="2C980F39" w14:textId="77777777" w:rsidR="005C083F" w:rsidRPr="00331BBB" w:rsidRDefault="005C083F" w:rsidP="005C083F">
      <w:pPr>
        <w:pStyle w:val="B3"/>
      </w:pPr>
      <w:r w:rsidRPr="00331BBB">
        <w:t xml:space="preserve">3&gt; </w:t>
      </w:r>
      <w:r w:rsidRPr="00331BBB">
        <w:rPr>
          <w:lang w:eastAsia="zh-CN"/>
        </w:rPr>
        <w:t>perform CBR measurement on</w:t>
      </w:r>
      <w:r w:rsidRPr="00331BBB">
        <w:t xml:space="preserve"> the </w:t>
      </w:r>
      <w:r w:rsidRPr="00331BBB">
        <w:rPr>
          <w:lang w:eastAsia="zh-CN"/>
        </w:rPr>
        <w:t xml:space="preserve">transmission </w:t>
      </w:r>
      <w:r w:rsidRPr="00331BBB">
        <w:t>resource pool</w:t>
      </w:r>
      <w:r w:rsidRPr="00331BBB">
        <w:rPr>
          <w:lang w:eastAsia="zh-CN"/>
        </w:rPr>
        <w:t>(s)</w:t>
      </w:r>
      <w:r w:rsidRPr="00331BBB">
        <w:t xml:space="preserve"> indicated by </w:t>
      </w:r>
      <w:r w:rsidRPr="00331BBB">
        <w:rPr>
          <w:i/>
        </w:rPr>
        <w:t>sl-TxPoolSelectedNormal</w:t>
      </w:r>
      <w:r w:rsidRPr="00331BBB">
        <w:rPr>
          <w:lang w:eastAsia="zh-CN"/>
        </w:rPr>
        <w:t xml:space="preserve"> and</w:t>
      </w:r>
      <w:r w:rsidRPr="00331BBB">
        <w:t xml:space="preserve"> </w:t>
      </w:r>
      <w:r w:rsidRPr="00331BBB">
        <w:rPr>
          <w:i/>
        </w:rPr>
        <w:t>sl-TxPoolExceptional</w:t>
      </w:r>
      <w:r w:rsidRPr="00331BBB">
        <w:t xml:space="preserve"> for </w:t>
      </w:r>
      <w:r w:rsidRPr="00331BBB">
        <w:rPr>
          <w:lang w:eastAsia="zh-CN"/>
        </w:rPr>
        <w:t xml:space="preserve">NR </w:t>
      </w:r>
      <w:r w:rsidRPr="00331BBB">
        <w:t>sidelink communication transmission, as specified in 5.</w:t>
      </w:r>
      <w:r w:rsidRPr="00331BBB">
        <w:rPr>
          <w:lang w:eastAsia="zh-CN"/>
        </w:rPr>
        <w:t>5</w:t>
      </w:r>
      <w:r w:rsidRPr="00331BBB">
        <w:t>.</w:t>
      </w:r>
      <w:r w:rsidRPr="00331BBB">
        <w:rPr>
          <w:lang w:eastAsia="zh-CN"/>
        </w:rPr>
        <w:t>3.1</w:t>
      </w:r>
      <w:r w:rsidRPr="00331BBB">
        <w:t>;</w:t>
      </w:r>
    </w:p>
    <w:p w14:paraId="608CD572" w14:textId="77777777" w:rsidR="005C083F" w:rsidRPr="00331BBB" w:rsidRDefault="005C083F" w:rsidP="005C083F">
      <w:pPr>
        <w:pStyle w:val="B1"/>
      </w:pPr>
      <w:r w:rsidRPr="00331BBB">
        <w:t>1&gt;</w:t>
      </w:r>
      <w:r w:rsidRPr="00331BBB">
        <w:tab/>
        <w:t xml:space="preserve">if </w:t>
      </w:r>
      <w:r w:rsidRPr="00331BBB">
        <w:rPr>
          <w:i/>
        </w:rPr>
        <w:t xml:space="preserve">sl-RadioBearerConfigList </w:t>
      </w:r>
      <w:r w:rsidRPr="00331BBB">
        <w:t>is included:</w:t>
      </w:r>
    </w:p>
    <w:p w14:paraId="15E56B28" w14:textId="77777777" w:rsidR="005C083F" w:rsidRPr="00331BBB" w:rsidRDefault="005C083F" w:rsidP="005C083F">
      <w:pPr>
        <w:pStyle w:val="B2"/>
      </w:pPr>
      <w:r w:rsidRPr="00331BBB">
        <w:t>2&gt;</w:t>
      </w:r>
      <w:r w:rsidRPr="00331BBB">
        <w:tab/>
        <w:t xml:space="preserve">perform </w:t>
      </w:r>
      <w:r w:rsidRPr="00331BBB">
        <w:rPr>
          <w:rFonts w:eastAsia="MS Mincho"/>
        </w:rPr>
        <w:t>sidelink D</w:t>
      </w:r>
      <w:r w:rsidRPr="00331BBB">
        <w:t xml:space="preserve">RB addition/modification as specified in </w:t>
      </w:r>
      <w:r w:rsidRPr="00331BBB">
        <w:rPr>
          <w:rFonts w:eastAsia="MS Mincho"/>
        </w:rPr>
        <w:t>5.8.9.1.5;</w:t>
      </w:r>
    </w:p>
    <w:p w14:paraId="1D4C90DC" w14:textId="77777777" w:rsidR="005C083F" w:rsidRPr="00331BBB" w:rsidRDefault="005C083F" w:rsidP="005C083F">
      <w:pPr>
        <w:pStyle w:val="B2"/>
        <w:ind w:left="568"/>
      </w:pPr>
      <w:r w:rsidRPr="00331BBB">
        <w:t xml:space="preserve">1&gt; if </w:t>
      </w:r>
      <w:r w:rsidRPr="00331BBB">
        <w:rPr>
          <w:i/>
        </w:rPr>
        <w:t>sl-MeasConfigCommon</w:t>
      </w:r>
      <w:r w:rsidRPr="00331BBB">
        <w:rPr>
          <w:rFonts w:cs="Courier New"/>
          <w:i/>
        </w:rPr>
        <w:t xml:space="preserve"> </w:t>
      </w:r>
      <w:r w:rsidRPr="00331BBB">
        <w:t>is included:</w:t>
      </w:r>
    </w:p>
    <w:p w14:paraId="1D5E0BA9" w14:textId="77777777" w:rsidR="005C083F" w:rsidRPr="00331BBB" w:rsidRDefault="005C083F" w:rsidP="005C083F">
      <w:pPr>
        <w:pStyle w:val="B2"/>
      </w:pPr>
      <w:r w:rsidRPr="00331BBB">
        <w:t>2&gt; store the NR sidelink measurement configuration.</w:t>
      </w:r>
    </w:p>
    <w:p w14:paraId="79226C19" w14:textId="44B7681B" w:rsidR="00E252FC" w:rsidRPr="005C083F" w:rsidRDefault="00E252FC" w:rsidP="00D80A8D">
      <w:pPr>
        <w:rPr>
          <w:noProof/>
          <w:lang w:eastAsia="zh-CN"/>
        </w:rPr>
      </w:pPr>
    </w:p>
    <w:bookmarkEnd w:id="5"/>
    <w:bookmarkEnd w:id="6"/>
    <w:p w14:paraId="7A1C687D" w14:textId="77777777" w:rsidR="00845926" w:rsidRDefault="00845926" w:rsidP="00845926">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7"/>
      </w:tblGrid>
      <w:tr w:rsidR="00E252FC" w:rsidRPr="009E0C93" w14:paraId="6B8ED6EE" w14:textId="77777777" w:rsidTr="00F25F9D">
        <w:trPr>
          <w:jc w:val="center"/>
        </w:trPr>
        <w:tc>
          <w:tcPr>
            <w:tcW w:w="9857" w:type="dxa"/>
            <w:shd w:val="clear" w:color="auto" w:fill="FDE9D9"/>
            <w:vAlign w:val="center"/>
          </w:tcPr>
          <w:p w14:paraId="40572E0F" w14:textId="6D979B8F" w:rsidR="00E252FC" w:rsidRPr="009E0C93" w:rsidRDefault="008B72E6" w:rsidP="00F25F9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00E252FC" w:rsidRPr="009E0C93">
              <w:rPr>
                <w:rFonts w:hint="eastAsia"/>
                <w:color w:val="FF0000"/>
                <w:sz w:val="28"/>
                <w:szCs w:val="28"/>
                <w:lang w:eastAsia="zh-CN"/>
              </w:rPr>
              <w:t>CHANGE START</w:t>
            </w:r>
          </w:p>
        </w:tc>
      </w:tr>
    </w:tbl>
    <w:p w14:paraId="61D84E5D" w14:textId="77777777" w:rsidR="00E252FC" w:rsidRDefault="00E252FC" w:rsidP="00E252FC">
      <w:pPr>
        <w:rPr>
          <w:noProof/>
        </w:rPr>
      </w:pPr>
    </w:p>
    <w:p w14:paraId="0277DB4A" w14:textId="77777777" w:rsidR="00E252FC" w:rsidRPr="00331BBB" w:rsidRDefault="00E252FC" w:rsidP="00E252FC">
      <w:pPr>
        <w:pStyle w:val="4"/>
        <w:rPr>
          <w:noProof/>
          <w:lang w:eastAsia="zh-CN"/>
        </w:rPr>
      </w:pPr>
      <w:bookmarkStart w:id="21" w:name="_Toc36757053"/>
      <w:r w:rsidRPr="00331BBB">
        <w:t>–</w:t>
      </w:r>
      <w:r w:rsidRPr="00331BBB">
        <w:tab/>
      </w:r>
      <w:r w:rsidRPr="00331BBB">
        <w:rPr>
          <w:i/>
          <w:iCs/>
          <w:noProof/>
        </w:rPr>
        <w:t>SIB</w:t>
      </w:r>
      <w:r w:rsidRPr="00331BBB">
        <w:rPr>
          <w:i/>
          <w:iCs/>
          <w:noProof/>
          <w:lang w:eastAsia="zh-CN"/>
        </w:rPr>
        <w:t>12</w:t>
      </w:r>
      <w:bookmarkEnd w:id="21"/>
    </w:p>
    <w:p w14:paraId="4B245862" w14:textId="77777777" w:rsidR="00E252FC" w:rsidRPr="00331BBB" w:rsidRDefault="00E252FC" w:rsidP="00E252FC">
      <w:r w:rsidRPr="00331BBB">
        <w:t xml:space="preserve">SIB12 </w:t>
      </w:r>
      <w:r w:rsidRPr="00331BBB">
        <w:rPr>
          <w:lang w:eastAsia="zh-CN"/>
        </w:rPr>
        <w:t>contains NR sidelink communication configuration</w:t>
      </w:r>
      <w:r w:rsidRPr="00331BBB">
        <w:rPr>
          <w:noProof/>
        </w:rPr>
        <w:t>.</w:t>
      </w:r>
    </w:p>
    <w:p w14:paraId="4C5F91C7" w14:textId="77777777" w:rsidR="00E252FC" w:rsidRPr="00331BBB" w:rsidRDefault="00E252FC" w:rsidP="00E252FC">
      <w:pPr>
        <w:pStyle w:val="TH"/>
        <w:rPr>
          <w:i/>
        </w:rPr>
      </w:pPr>
      <w:r w:rsidRPr="00331BBB">
        <w:rPr>
          <w:i/>
          <w:noProof/>
        </w:rPr>
        <w:lastRenderedPageBreak/>
        <w:t xml:space="preserve">SIB12 </w:t>
      </w:r>
      <w:r w:rsidRPr="00331BBB">
        <w:rPr>
          <w:noProof/>
        </w:rPr>
        <w:t>information element</w:t>
      </w:r>
    </w:p>
    <w:p w14:paraId="09685889" w14:textId="77777777" w:rsidR="00E252FC" w:rsidRPr="00331BBB" w:rsidRDefault="00E252FC" w:rsidP="00E252FC">
      <w:pPr>
        <w:pStyle w:val="PL"/>
      </w:pPr>
      <w:r w:rsidRPr="00331BBB">
        <w:t>-- ASN1START</w:t>
      </w:r>
    </w:p>
    <w:p w14:paraId="03194010" w14:textId="77777777" w:rsidR="00E252FC" w:rsidRPr="00331BBB" w:rsidRDefault="00E252FC" w:rsidP="00E252FC">
      <w:pPr>
        <w:pStyle w:val="PL"/>
      </w:pPr>
      <w:r w:rsidRPr="00331BBB">
        <w:t>-- TAG-SIB12-START</w:t>
      </w:r>
    </w:p>
    <w:p w14:paraId="7ABB5371" w14:textId="77777777" w:rsidR="00E252FC" w:rsidRPr="00331BBB" w:rsidRDefault="00E252FC" w:rsidP="00E252FC">
      <w:pPr>
        <w:pStyle w:val="PL"/>
      </w:pPr>
      <w:r w:rsidRPr="00331BBB">
        <w:tab/>
      </w:r>
      <w:r w:rsidRPr="00331BBB">
        <w:tab/>
      </w:r>
      <w:r w:rsidRPr="00331BBB">
        <w:tab/>
      </w:r>
      <w:r w:rsidRPr="00331BBB">
        <w:tab/>
      </w:r>
      <w:r w:rsidRPr="00331BBB">
        <w:tab/>
      </w:r>
      <w:r w:rsidRPr="00331BBB">
        <w:tab/>
      </w:r>
      <w:r w:rsidRPr="00331BBB">
        <w:tab/>
      </w:r>
      <w:r w:rsidRPr="00331BBB">
        <w:tab/>
      </w:r>
      <w:r w:rsidRPr="00331BBB">
        <w:tab/>
      </w:r>
    </w:p>
    <w:p w14:paraId="7F7D07A4" w14:textId="2DF4DB0E" w:rsidR="00E252FC" w:rsidRDefault="00E252FC" w:rsidP="00E252FC">
      <w:pPr>
        <w:pStyle w:val="PL"/>
        <w:rPr>
          <w:ins w:id="22" w:author="Zhongda Du" w:date="2020-04-06T09:53:00Z"/>
        </w:rPr>
      </w:pPr>
      <w:r w:rsidRPr="00331BBB">
        <w:t>SIB12</w:t>
      </w:r>
      <w:r w:rsidRPr="00331BBB">
        <w:rPr>
          <w:rFonts w:ascii="等线" w:eastAsia="等线" w:hAnsi="等线"/>
          <w:lang w:eastAsia="zh-CN"/>
        </w:rPr>
        <w:t>-</w:t>
      </w:r>
      <w:r w:rsidRPr="00331BBB">
        <w:t>r16 ::=                     SEQUENCE {</w:t>
      </w:r>
    </w:p>
    <w:p w14:paraId="637FA08D" w14:textId="19C34B50" w:rsidR="006A2163" w:rsidRDefault="006A2163" w:rsidP="006A2163">
      <w:pPr>
        <w:pStyle w:val="PL"/>
        <w:shd w:val="clear" w:color="auto" w:fill="E6E6E6"/>
        <w:ind w:firstLine="390"/>
        <w:rPr>
          <w:ins w:id="23" w:author="Zhongda Du" w:date="2020-04-06T09:53:00Z"/>
        </w:rPr>
      </w:pPr>
      <w:ins w:id="24" w:author="Zhongda Du" w:date="2020-04-06T09:53:00Z">
        <w:r>
          <w:t>segm</w:t>
        </w:r>
        <w:r w:rsidR="00DC40B6">
          <w:t>entNumber-r16</w:t>
        </w:r>
        <w:r w:rsidR="00DC40B6">
          <w:tab/>
        </w:r>
        <w:r w:rsidR="00DC40B6">
          <w:tab/>
        </w:r>
        <w:r w:rsidR="00DC40B6">
          <w:tab/>
        </w:r>
        <w:r w:rsidR="00DC40B6">
          <w:tab/>
        </w:r>
        <w:r w:rsidR="00DC40B6">
          <w:tab/>
          <w:t>INTEGER (0..</w:t>
        </w:r>
      </w:ins>
      <w:ins w:id="25" w:author="Zhongda Du" w:date="2020-04-08T09:50:00Z">
        <w:r w:rsidR="00DC40B6">
          <w:t>63</w:t>
        </w:r>
      </w:ins>
      <w:ins w:id="26" w:author="Zhongda Du" w:date="2020-04-06T09:53:00Z">
        <w:r>
          <w:t>),</w:t>
        </w:r>
      </w:ins>
    </w:p>
    <w:p w14:paraId="25846767" w14:textId="76157043" w:rsidR="006A2163" w:rsidRPr="00331BBB" w:rsidRDefault="006A2163" w:rsidP="006A2163">
      <w:pPr>
        <w:pStyle w:val="PL"/>
      </w:pPr>
      <w:ins w:id="27" w:author="Zhongda Du" w:date="2020-04-06T09:53:00Z">
        <w:r>
          <w:tab/>
        </w:r>
      </w:ins>
      <w:ins w:id="28" w:author="Zhongda Du" w:date="2020-04-06T10:02:00Z">
        <w:r w:rsidR="00AE3F15" w:rsidRPr="00331BBB">
          <w:t>segmentEndIndication-r16            ENUMERATED {true}         OPTIONAL,</w:t>
        </w:r>
      </w:ins>
    </w:p>
    <w:p w14:paraId="4B457309" w14:textId="08C3EB8C" w:rsidR="00303288" w:rsidRDefault="00E252FC">
      <w:pPr>
        <w:pStyle w:val="PL"/>
        <w:tabs>
          <w:tab w:val="clear" w:pos="6528"/>
          <w:tab w:val="left" w:pos="6370"/>
        </w:tabs>
        <w:rPr>
          <w:ins w:id="29" w:author="Zhongda Du" w:date="2020-04-06T09:53:00Z"/>
        </w:rPr>
        <w:pPrChange w:id="30" w:author="Zhongda Du" w:date="2020-04-06T10:27:00Z">
          <w:pPr>
            <w:pStyle w:val="PL"/>
          </w:pPr>
        </w:pPrChange>
      </w:pPr>
      <w:r w:rsidRPr="00331BBB">
        <w:t xml:space="preserve">    </w:t>
      </w:r>
      <w:ins w:id="31" w:author="Zhongda Du" w:date="2020-04-06T10:25:00Z">
        <w:r w:rsidR="002E2A14">
          <w:t>sl-</w:t>
        </w:r>
      </w:ins>
      <w:ins w:id="32" w:author="Zhongda Du" w:date="2020-04-06T10:03:00Z">
        <w:r w:rsidR="00AE3F15">
          <w:t>c</w:t>
        </w:r>
        <w:r w:rsidR="00AE3F15" w:rsidRPr="00331BBB">
          <w:t>onfig</w:t>
        </w:r>
        <w:r w:rsidR="00AE3F15" w:rsidRPr="00331BBB">
          <w:rPr>
            <w:lang w:eastAsia="zh-CN"/>
          </w:rPr>
          <w:t>Common</w:t>
        </w:r>
        <w:r w:rsidR="00AE3F15" w:rsidRPr="00331BBB">
          <w:t>NR</w:t>
        </w:r>
      </w:ins>
      <w:ins w:id="33" w:author="Zhongda Du" w:date="2020-04-06T10:02:00Z">
        <w:r w:rsidR="00AE3F15">
          <w:t>-</w:t>
        </w:r>
      </w:ins>
      <w:ins w:id="34" w:author="Zhongda Du" w:date="2020-04-06T09:54:00Z">
        <w:r w:rsidR="00303288">
          <w:t>SegmentContainer-r16</w:t>
        </w:r>
        <w:r w:rsidR="00303288">
          <w:tab/>
          <w:t>OCTET STRING,</w:t>
        </w:r>
      </w:ins>
      <w:ins w:id="35" w:author="Zhongda Du" w:date="2020-04-06T10:27:00Z">
        <w:r w:rsidR="00805A50">
          <w:tab/>
        </w:r>
        <w:r w:rsidR="00805A50">
          <w:tab/>
        </w:r>
        <w:r w:rsidR="00805A50">
          <w:tab/>
          <w:t>OPTIONAL,</w:t>
        </w:r>
        <w:r w:rsidR="00805A50">
          <w:tab/>
        </w:r>
        <w:r w:rsidR="00805A50">
          <w:tab/>
          <w:t>-- Need R</w:t>
        </w:r>
      </w:ins>
    </w:p>
    <w:p w14:paraId="7A9B1D94" w14:textId="3C41A861" w:rsidR="00E252FC" w:rsidRPr="00331BBB" w:rsidDel="00AE3F15" w:rsidRDefault="00E252FC" w:rsidP="00E252FC">
      <w:pPr>
        <w:pStyle w:val="PL"/>
        <w:rPr>
          <w:del w:id="36" w:author="Zhongda Du" w:date="2020-04-06T10:03:00Z"/>
        </w:rPr>
      </w:pPr>
      <w:del w:id="37" w:author="Zhongda Du" w:date="2020-04-06T10:03:00Z">
        <w:r w:rsidRPr="00331BBB" w:rsidDel="00AE3F15">
          <w:delText>sl-Config</w:delText>
        </w:r>
        <w:r w:rsidRPr="00331BBB" w:rsidDel="00AE3F15">
          <w:rPr>
            <w:lang w:eastAsia="zh-CN"/>
          </w:rPr>
          <w:delText>Common</w:delText>
        </w:r>
        <w:r w:rsidRPr="00331BBB" w:rsidDel="00AE3F15">
          <w:delText>NR-r16            SL-Config</w:delText>
        </w:r>
        <w:r w:rsidRPr="00331BBB" w:rsidDel="00AE3F15">
          <w:rPr>
            <w:lang w:eastAsia="zh-CN"/>
          </w:rPr>
          <w:delText>Common</w:delText>
        </w:r>
        <w:r w:rsidRPr="00331BBB" w:rsidDel="00AE3F15">
          <w:delText>NR-r16,</w:delText>
        </w:r>
      </w:del>
    </w:p>
    <w:p w14:paraId="2BCAB279" w14:textId="77777777" w:rsidR="00E252FC" w:rsidRPr="00331BBB" w:rsidRDefault="00E252FC" w:rsidP="00E252FC">
      <w:pPr>
        <w:pStyle w:val="PL"/>
      </w:pPr>
      <w:r w:rsidRPr="00331BBB">
        <w:t xml:space="preserve">    lateNonCriticalExtension         OCTET STRING                          OPTIONAL,</w:t>
      </w:r>
    </w:p>
    <w:p w14:paraId="1A2DA19A" w14:textId="77777777" w:rsidR="00E252FC" w:rsidRPr="00331BBB" w:rsidRDefault="00E252FC" w:rsidP="00E252FC">
      <w:pPr>
        <w:pStyle w:val="PL"/>
      </w:pPr>
      <w:r w:rsidRPr="00331BBB">
        <w:t xml:space="preserve">    ...</w:t>
      </w:r>
    </w:p>
    <w:p w14:paraId="639D5C06" w14:textId="77777777" w:rsidR="00E252FC" w:rsidRPr="00331BBB" w:rsidRDefault="00E252FC" w:rsidP="00E252FC">
      <w:pPr>
        <w:pStyle w:val="PL"/>
      </w:pPr>
      <w:r w:rsidRPr="00331BBB">
        <w:t>}</w:t>
      </w:r>
    </w:p>
    <w:p w14:paraId="26E02C2C" w14:textId="77777777" w:rsidR="00E252FC" w:rsidRPr="00331BBB" w:rsidRDefault="00E252FC" w:rsidP="00E252FC">
      <w:pPr>
        <w:pStyle w:val="PL"/>
      </w:pPr>
    </w:p>
    <w:p w14:paraId="010B4D3C" w14:textId="77777777" w:rsidR="00E252FC" w:rsidRPr="00331BBB" w:rsidRDefault="00E252FC" w:rsidP="00E252FC">
      <w:pPr>
        <w:pStyle w:val="PL"/>
      </w:pPr>
      <w:r w:rsidRPr="00331BBB">
        <w:t>SL-Config</w:t>
      </w:r>
      <w:r w:rsidRPr="00331BBB">
        <w:rPr>
          <w:lang w:eastAsia="zh-CN"/>
        </w:rPr>
        <w:t>Common</w:t>
      </w:r>
      <w:r w:rsidRPr="00331BBB">
        <w:t>NR-r16 ::=        SEQUENCE {</w:t>
      </w:r>
    </w:p>
    <w:p w14:paraId="299EA195" w14:textId="77777777" w:rsidR="00E252FC" w:rsidRPr="00331BBB" w:rsidRDefault="00E252FC" w:rsidP="00E252FC">
      <w:pPr>
        <w:pStyle w:val="PL"/>
        <w:rPr>
          <w:lang w:eastAsia="zh-CN"/>
        </w:rPr>
      </w:pPr>
      <w:r w:rsidRPr="00331BBB">
        <w:t xml:space="preserve">    sl-FreqInfoList-r16              SEQUENCE (SIZE (1..maxNrofFreqSL-r16)) OF SL-FreqConfigCommon-r16</w:t>
      </w:r>
      <w:r w:rsidRPr="00331BBB">
        <w:rPr>
          <w:lang w:eastAsia="zh-CN"/>
        </w:rPr>
        <w:t xml:space="preserve">          OPTIONAL,</w:t>
      </w:r>
      <w:r w:rsidRPr="00331BBB">
        <w:t xml:space="preserve">    </w:t>
      </w:r>
      <w:r w:rsidRPr="00331BBB">
        <w:rPr>
          <w:lang w:eastAsia="zh-CN"/>
        </w:rPr>
        <w:t>-- Need R</w:t>
      </w:r>
    </w:p>
    <w:p w14:paraId="45A9A01B" w14:textId="77777777" w:rsidR="00E252FC" w:rsidRPr="00331BBB" w:rsidRDefault="00E252FC" w:rsidP="00E252FC">
      <w:pPr>
        <w:pStyle w:val="PL"/>
        <w:rPr>
          <w:lang w:eastAsia="zh-CN"/>
        </w:rPr>
      </w:pPr>
      <w:r w:rsidRPr="00331BBB">
        <w:t xml:space="preserve">    </w:t>
      </w:r>
      <w:r w:rsidRPr="00331BBB">
        <w:rPr>
          <w:lang w:eastAsia="zh-CN"/>
        </w:rPr>
        <w:t>sl-UE-SelectedConfig-r16             SL-UE-SelectedConfig-r16                                               OPTIONAL,    -- Need R</w:t>
      </w:r>
    </w:p>
    <w:p w14:paraId="176FFC06" w14:textId="77777777" w:rsidR="00E252FC" w:rsidRPr="00331BBB" w:rsidRDefault="00E252FC" w:rsidP="00E252FC">
      <w:pPr>
        <w:pStyle w:val="PL"/>
        <w:rPr>
          <w:lang w:eastAsia="zh-CN"/>
        </w:rPr>
      </w:pPr>
      <w:r w:rsidRPr="00331BBB">
        <w:rPr>
          <w:rFonts w:cs="Courier New"/>
          <w:lang w:eastAsia="zh-CN"/>
        </w:rPr>
        <w:t xml:space="preserve">    sl-NR-</w:t>
      </w:r>
      <w:r w:rsidRPr="00331BBB">
        <w:rPr>
          <w:lang w:eastAsia="zh-CN"/>
        </w:rPr>
        <w:t>AnchorCarrierFreqList-r16</w:t>
      </w:r>
      <w:r w:rsidRPr="00331BBB">
        <w:t xml:space="preserve">      </w:t>
      </w:r>
      <w:r w:rsidRPr="00331BBB">
        <w:rPr>
          <w:lang w:eastAsia="zh-CN"/>
        </w:rPr>
        <w:t>SL-</w:t>
      </w:r>
      <w:r w:rsidRPr="00331BBB">
        <w:rPr>
          <w:rFonts w:cs="Courier New"/>
          <w:lang w:eastAsia="zh-CN"/>
        </w:rPr>
        <w:t>NR-</w:t>
      </w:r>
      <w:r w:rsidRPr="00331BBB">
        <w:rPr>
          <w:lang w:eastAsia="zh-CN"/>
        </w:rPr>
        <w:t>AnchorCarrierFreqList-r16                                        OPTIONAL,</w:t>
      </w:r>
      <w:r w:rsidRPr="00331BBB">
        <w:t xml:space="preserve">    </w:t>
      </w:r>
      <w:r w:rsidRPr="00331BBB">
        <w:rPr>
          <w:lang w:eastAsia="zh-CN"/>
        </w:rPr>
        <w:t>-- Need R</w:t>
      </w:r>
    </w:p>
    <w:p w14:paraId="3E2423A2" w14:textId="77777777" w:rsidR="00E252FC" w:rsidRPr="00331BBB" w:rsidRDefault="00E252FC" w:rsidP="00E252FC">
      <w:pPr>
        <w:pStyle w:val="PL"/>
        <w:rPr>
          <w:rFonts w:cs="Courier New"/>
          <w:lang w:eastAsia="zh-CN"/>
        </w:rPr>
      </w:pPr>
      <w:r w:rsidRPr="00331BBB">
        <w:rPr>
          <w:rFonts w:cs="Courier New"/>
          <w:lang w:eastAsia="zh-CN"/>
        </w:rPr>
        <w:t xml:space="preserve">    sl-EUTRA-</w:t>
      </w:r>
      <w:r w:rsidRPr="00331BBB">
        <w:rPr>
          <w:lang w:eastAsia="zh-CN"/>
        </w:rPr>
        <w:t>AnchorCarrierFreqList-r16</w:t>
      </w:r>
      <w:r w:rsidRPr="00331BBB">
        <w:t xml:space="preserve">   </w:t>
      </w:r>
      <w:r w:rsidRPr="00331BBB">
        <w:rPr>
          <w:lang w:eastAsia="zh-CN"/>
        </w:rPr>
        <w:t>SL-</w:t>
      </w:r>
      <w:r w:rsidRPr="00331BBB">
        <w:rPr>
          <w:rFonts w:cs="Courier New"/>
          <w:lang w:eastAsia="zh-CN"/>
        </w:rPr>
        <w:t>EUTRA-</w:t>
      </w:r>
      <w:r w:rsidRPr="00331BBB">
        <w:rPr>
          <w:lang w:eastAsia="zh-CN"/>
        </w:rPr>
        <w:t>AnchorCarrierFreqList-r16                                     OPTIONAL,</w:t>
      </w:r>
      <w:r w:rsidRPr="00331BBB">
        <w:t xml:space="preserve">    </w:t>
      </w:r>
      <w:r w:rsidRPr="00331BBB">
        <w:rPr>
          <w:lang w:eastAsia="zh-CN"/>
        </w:rPr>
        <w:t>-- Need R</w:t>
      </w:r>
    </w:p>
    <w:p w14:paraId="0B77D333" w14:textId="77777777" w:rsidR="00E252FC" w:rsidRPr="00331BBB" w:rsidRDefault="00E252FC" w:rsidP="00E252FC">
      <w:pPr>
        <w:pStyle w:val="PL"/>
        <w:rPr>
          <w:lang w:eastAsia="zh-CN"/>
        </w:rPr>
      </w:pPr>
      <w:r w:rsidRPr="00331BBB">
        <w:t xml:space="preserve">    sl-RadioBearerConfigList-r16         SEQUENCE (SIZE (1..maxNrofSLRB-r16)) OF SL-RadioBearerConfig-r16</w:t>
      </w:r>
      <w:r w:rsidRPr="00331BBB">
        <w:rPr>
          <w:lang w:eastAsia="zh-CN"/>
        </w:rPr>
        <w:t xml:space="preserve">       OPTIONAL,</w:t>
      </w:r>
      <w:r w:rsidRPr="00331BBB">
        <w:t xml:space="preserve">    </w:t>
      </w:r>
      <w:r w:rsidRPr="00331BBB">
        <w:rPr>
          <w:lang w:eastAsia="zh-CN"/>
        </w:rPr>
        <w:t>-- Need R</w:t>
      </w:r>
    </w:p>
    <w:p w14:paraId="0EEDFABC" w14:textId="77777777" w:rsidR="00E252FC" w:rsidRPr="00331BBB" w:rsidRDefault="00E252FC" w:rsidP="00E252FC">
      <w:pPr>
        <w:pStyle w:val="PL"/>
        <w:rPr>
          <w:lang w:eastAsia="zh-CN"/>
        </w:rPr>
      </w:pPr>
      <w:r w:rsidRPr="00331BBB">
        <w:t xml:space="preserve">    sl-RLC-BearerConfigList-r16          SEQUENCE (SIZE (1..maxSL-LCID-r16)) OF SL-RLC-BearerConfig-r16</w:t>
      </w:r>
      <w:r w:rsidRPr="00331BBB">
        <w:rPr>
          <w:lang w:eastAsia="zh-CN"/>
        </w:rPr>
        <w:t xml:space="preserve">         OPTIONAL, </w:t>
      </w:r>
      <w:r w:rsidRPr="00331BBB">
        <w:t xml:space="preserve">   </w:t>
      </w:r>
      <w:r w:rsidRPr="00331BBB">
        <w:rPr>
          <w:lang w:eastAsia="zh-CN"/>
        </w:rPr>
        <w:t>-- Need R</w:t>
      </w:r>
    </w:p>
    <w:p w14:paraId="5AB8C268" w14:textId="77777777" w:rsidR="00E252FC" w:rsidRPr="00331BBB" w:rsidRDefault="00E252FC" w:rsidP="00E252FC">
      <w:pPr>
        <w:pStyle w:val="PL"/>
      </w:pPr>
      <w:r w:rsidRPr="00331BBB">
        <w:t xml:space="preserve">    sl-MeasConfigCommon-r16              SL-MeasConfigCommon-r16                                                </w:t>
      </w:r>
      <w:r w:rsidRPr="00331BBB">
        <w:rPr>
          <w:lang w:eastAsia="zh-CN"/>
        </w:rPr>
        <w:t xml:space="preserve">OPTIONAL, </w:t>
      </w:r>
      <w:r w:rsidRPr="00331BBB">
        <w:t xml:space="preserve">   </w:t>
      </w:r>
      <w:r w:rsidRPr="00331BBB">
        <w:rPr>
          <w:lang w:eastAsia="zh-CN"/>
        </w:rPr>
        <w:t>-- Need R</w:t>
      </w:r>
    </w:p>
    <w:p w14:paraId="7D06EDE3" w14:textId="77777777" w:rsidR="00E252FC" w:rsidRPr="00331BBB" w:rsidRDefault="00E252FC" w:rsidP="00E252FC">
      <w:pPr>
        <w:pStyle w:val="PL"/>
      </w:pPr>
      <w:r w:rsidRPr="00331BBB">
        <w:t xml:space="preserve">    sl-CSI-Acquisition-r16               ENUMERATED {enabled}                                                   OPTIONAL,    -- Need R</w:t>
      </w:r>
    </w:p>
    <w:p w14:paraId="0DE12311" w14:textId="77777777" w:rsidR="00E252FC" w:rsidRPr="00331BBB" w:rsidRDefault="00E252FC" w:rsidP="00E252FC">
      <w:pPr>
        <w:pStyle w:val="PL"/>
      </w:pPr>
      <w:r w:rsidRPr="00331BBB">
        <w:t xml:space="preserve">    sl-OffsetDFN-r16                     INTEGER (0..1000)                                                      </w:t>
      </w:r>
      <w:r w:rsidRPr="00331BBB">
        <w:rPr>
          <w:lang w:eastAsia="zh-CN"/>
        </w:rPr>
        <w:t xml:space="preserve">OPTIONAL, </w:t>
      </w:r>
      <w:r w:rsidRPr="00331BBB">
        <w:t xml:space="preserve">   </w:t>
      </w:r>
      <w:r w:rsidRPr="00331BBB">
        <w:rPr>
          <w:lang w:eastAsia="zh-CN"/>
        </w:rPr>
        <w:t>-- Need R</w:t>
      </w:r>
    </w:p>
    <w:p w14:paraId="110AF18F" w14:textId="77777777" w:rsidR="00E252FC" w:rsidRPr="00331BBB" w:rsidRDefault="00E252FC" w:rsidP="00E252FC">
      <w:pPr>
        <w:pStyle w:val="PL"/>
      </w:pPr>
      <w:r w:rsidRPr="00331BBB">
        <w:t xml:space="preserve">    t400                                 ENUMERATED {ms100, ms200, ms300, ms400, ms600, ms1000, ms1500, ms2000}</w:t>
      </w:r>
      <w:r w:rsidRPr="00331BBB">
        <w:rPr>
          <w:lang w:eastAsia="zh-CN"/>
        </w:rPr>
        <w:t xml:space="preserve"> OPTIONAL, </w:t>
      </w:r>
      <w:r w:rsidRPr="00331BBB">
        <w:t xml:space="preserve">   </w:t>
      </w:r>
      <w:r w:rsidRPr="00331BBB">
        <w:rPr>
          <w:lang w:eastAsia="zh-CN"/>
        </w:rPr>
        <w:t>-- Need R</w:t>
      </w:r>
    </w:p>
    <w:p w14:paraId="6BE1BF22" w14:textId="77777777" w:rsidR="00E252FC" w:rsidRPr="00331BBB" w:rsidRDefault="00E252FC" w:rsidP="00E252FC">
      <w:pPr>
        <w:pStyle w:val="PL"/>
      </w:pPr>
      <w:r w:rsidRPr="00331BBB">
        <w:t xml:space="preserve">    ...</w:t>
      </w:r>
    </w:p>
    <w:p w14:paraId="4E6E606E" w14:textId="77777777" w:rsidR="00E252FC" w:rsidRPr="00331BBB" w:rsidRDefault="00E252FC" w:rsidP="00E252FC">
      <w:pPr>
        <w:pStyle w:val="PL"/>
      </w:pPr>
      <w:r w:rsidRPr="00331BBB">
        <w:t>}</w:t>
      </w:r>
    </w:p>
    <w:p w14:paraId="7B763725" w14:textId="77777777" w:rsidR="00E252FC" w:rsidRPr="00331BBB" w:rsidRDefault="00E252FC" w:rsidP="00E252FC">
      <w:pPr>
        <w:pStyle w:val="PL"/>
      </w:pPr>
      <w:r w:rsidRPr="00331BBB">
        <w:rPr>
          <w:lang w:eastAsia="zh-CN"/>
        </w:rPr>
        <w:t>SL-</w:t>
      </w:r>
      <w:r w:rsidRPr="00331BBB">
        <w:rPr>
          <w:rFonts w:cs="Courier New"/>
          <w:lang w:eastAsia="zh-CN"/>
        </w:rPr>
        <w:t>NR-</w:t>
      </w:r>
      <w:r w:rsidRPr="00331BBB">
        <w:rPr>
          <w:lang w:eastAsia="zh-CN"/>
        </w:rPr>
        <w:t xml:space="preserve">AnchorCarrierFreqList-r16 </w:t>
      </w:r>
      <w:r w:rsidRPr="00331BBB">
        <w:rPr>
          <w:rFonts w:cs="Courier New"/>
        </w:rPr>
        <w:t xml:space="preserve">::=  SEQUENCE (SIZE (1..maxFreqSL-NR-r16)) OF </w:t>
      </w:r>
      <w:r w:rsidRPr="00331BBB">
        <w:t>ARFCN-ValueNR</w:t>
      </w:r>
    </w:p>
    <w:p w14:paraId="012E88D2" w14:textId="77777777" w:rsidR="00E252FC" w:rsidRPr="00331BBB" w:rsidRDefault="00E252FC" w:rsidP="00E252FC">
      <w:pPr>
        <w:pStyle w:val="PL"/>
      </w:pPr>
    </w:p>
    <w:p w14:paraId="714395DC" w14:textId="77777777" w:rsidR="00E252FC" w:rsidRPr="00331BBB" w:rsidRDefault="00E252FC" w:rsidP="00E252FC">
      <w:pPr>
        <w:pStyle w:val="PL"/>
      </w:pPr>
      <w:r w:rsidRPr="00331BBB">
        <w:rPr>
          <w:lang w:eastAsia="zh-CN"/>
        </w:rPr>
        <w:t>SL-</w:t>
      </w:r>
      <w:r w:rsidRPr="00331BBB">
        <w:rPr>
          <w:rFonts w:cs="Courier New"/>
          <w:lang w:eastAsia="zh-CN"/>
        </w:rPr>
        <w:t>EUTRA-</w:t>
      </w:r>
      <w:r w:rsidRPr="00331BBB">
        <w:rPr>
          <w:lang w:eastAsia="zh-CN"/>
        </w:rPr>
        <w:t xml:space="preserve">AnchorCarrierFreqList-r16 </w:t>
      </w:r>
      <w:r w:rsidRPr="00331BBB">
        <w:t xml:space="preserve">::= </w:t>
      </w:r>
      <w:r w:rsidRPr="00331BBB">
        <w:rPr>
          <w:rFonts w:cs="Courier New"/>
        </w:rPr>
        <w:t>SEQUENCE (SIZE (1..maxFreqSL-</w:t>
      </w:r>
      <w:r w:rsidRPr="00331BBB">
        <w:t>EUTRA</w:t>
      </w:r>
      <w:r w:rsidRPr="00331BBB">
        <w:rPr>
          <w:rFonts w:cs="Courier New"/>
        </w:rPr>
        <w:t xml:space="preserve">-r16)) OF </w:t>
      </w:r>
      <w:r w:rsidRPr="00331BBB">
        <w:t>ARFCN-ValueEUTRA</w:t>
      </w:r>
    </w:p>
    <w:p w14:paraId="48D91441" w14:textId="77777777" w:rsidR="00E252FC" w:rsidRPr="00331BBB" w:rsidRDefault="00E252FC" w:rsidP="00E252FC">
      <w:pPr>
        <w:pStyle w:val="PL"/>
      </w:pPr>
    </w:p>
    <w:p w14:paraId="4AEAE63E" w14:textId="77777777" w:rsidR="00E252FC" w:rsidRPr="00331BBB" w:rsidRDefault="00E252FC" w:rsidP="00E252FC">
      <w:pPr>
        <w:pStyle w:val="PL"/>
      </w:pPr>
      <w:r w:rsidRPr="00331BBB">
        <w:t>-- TAG-SIB12-STOP</w:t>
      </w:r>
    </w:p>
    <w:p w14:paraId="308FB031" w14:textId="77777777" w:rsidR="00E252FC" w:rsidRPr="00331BBB" w:rsidRDefault="00E252FC" w:rsidP="00E252FC">
      <w:pPr>
        <w:pStyle w:val="PL"/>
      </w:pPr>
      <w:r w:rsidRPr="00331BBB">
        <w:t>-- ASN1STOP</w:t>
      </w:r>
    </w:p>
    <w:p w14:paraId="13670F36" w14:textId="77777777" w:rsidR="00E252FC" w:rsidRPr="00331BBB" w:rsidRDefault="00E252FC" w:rsidP="00E252FC">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252FC" w:rsidRPr="00331BBB" w14:paraId="0B56498A" w14:textId="77777777" w:rsidTr="00F25F9D">
        <w:trPr>
          <w:cantSplit/>
          <w:tblHeader/>
        </w:trPr>
        <w:tc>
          <w:tcPr>
            <w:tcW w:w="14204" w:type="dxa"/>
          </w:tcPr>
          <w:p w14:paraId="73BF4210" w14:textId="77777777" w:rsidR="00E252FC" w:rsidRPr="00331BBB" w:rsidRDefault="00E252FC" w:rsidP="00F25F9D">
            <w:pPr>
              <w:pStyle w:val="TAH"/>
              <w:rPr>
                <w:lang w:eastAsia="en-GB"/>
              </w:rPr>
            </w:pPr>
            <w:r w:rsidRPr="00331BBB">
              <w:rPr>
                <w:bCs/>
                <w:i/>
                <w:noProof/>
              </w:rPr>
              <w:lastRenderedPageBreak/>
              <w:t>SIB12</w:t>
            </w:r>
            <w:r w:rsidRPr="00331BBB">
              <w:rPr>
                <w:i/>
                <w:noProof/>
                <w:lang w:eastAsia="en-GB"/>
              </w:rPr>
              <w:t xml:space="preserve"> </w:t>
            </w:r>
            <w:r w:rsidRPr="00331BBB">
              <w:rPr>
                <w:noProof/>
                <w:lang w:eastAsia="en-GB"/>
              </w:rPr>
              <w:t>field descriptions</w:t>
            </w:r>
          </w:p>
        </w:tc>
      </w:tr>
      <w:tr w:rsidR="007F6E9D" w:rsidRPr="00331BBB" w14:paraId="1812D125" w14:textId="77777777" w:rsidTr="00F25F9D">
        <w:trPr>
          <w:cantSplit/>
          <w:tblHeader/>
          <w:ins w:id="38" w:author="Zhongda Du" w:date="2020-04-06T10:04:00Z"/>
        </w:trPr>
        <w:tc>
          <w:tcPr>
            <w:tcW w:w="14204" w:type="dxa"/>
          </w:tcPr>
          <w:p w14:paraId="6AE3EC35" w14:textId="1953E9C1" w:rsidR="007F6E9D" w:rsidRPr="009770FD" w:rsidRDefault="00DC40B6" w:rsidP="00F25F9D">
            <w:pPr>
              <w:pStyle w:val="TAL"/>
              <w:rPr>
                <w:ins w:id="39" w:author="Zhongda Du" w:date="2020-04-06T10:05:00Z"/>
                <w:b/>
                <w:i/>
                <w:rPrChange w:id="40" w:author="Zhongda Du" w:date="2020-04-06T10:31:00Z">
                  <w:rPr>
                    <w:ins w:id="41" w:author="Zhongda Du" w:date="2020-04-06T10:05:00Z"/>
                  </w:rPr>
                </w:rPrChange>
              </w:rPr>
            </w:pPr>
            <w:ins w:id="42" w:author="Zhongda Du" w:date="2020-04-08T09:51:00Z">
              <w:r>
                <w:rPr>
                  <w:b/>
                  <w:i/>
                </w:rPr>
                <w:t>sl-</w:t>
              </w:r>
            </w:ins>
            <w:ins w:id="43" w:author="Zhongda Du" w:date="2020-04-06T10:05:00Z">
              <w:r w:rsidR="007F6E9D" w:rsidRPr="009770FD">
                <w:rPr>
                  <w:b/>
                  <w:i/>
                  <w:rPrChange w:id="44" w:author="Zhongda Du" w:date="2020-04-06T10:31:00Z">
                    <w:rPr/>
                  </w:rPrChange>
                </w:rPr>
                <w:t>config</w:t>
              </w:r>
              <w:r w:rsidR="007F6E9D" w:rsidRPr="009770FD">
                <w:rPr>
                  <w:b/>
                  <w:i/>
                  <w:lang w:eastAsia="zh-CN"/>
                  <w:rPrChange w:id="45" w:author="Zhongda Du" w:date="2020-04-06T10:31:00Z">
                    <w:rPr>
                      <w:lang w:eastAsia="zh-CN"/>
                    </w:rPr>
                  </w:rPrChange>
                </w:rPr>
                <w:t>Common</w:t>
              </w:r>
              <w:r w:rsidR="007F6E9D" w:rsidRPr="009770FD">
                <w:rPr>
                  <w:b/>
                  <w:i/>
                  <w:rPrChange w:id="46" w:author="Zhongda Du" w:date="2020-04-06T10:31:00Z">
                    <w:rPr/>
                  </w:rPrChange>
                </w:rPr>
                <w:t>NR-SegmentContainer</w:t>
              </w:r>
            </w:ins>
          </w:p>
          <w:p w14:paraId="6237F730" w14:textId="407E3B88" w:rsidR="007F6E9D" w:rsidRPr="007F6E9D" w:rsidRDefault="007F6E9D" w:rsidP="007F6E9D">
            <w:pPr>
              <w:pStyle w:val="TAL"/>
              <w:rPr>
                <w:ins w:id="47" w:author="Zhongda Du" w:date="2020-04-06T10:04:00Z"/>
                <w:b/>
              </w:rPr>
            </w:pPr>
            <w:ins w:id="48" w:author="Zhongda Du" w:date="2020-04-06T10:05:00Z">
              <w:r w:rsidRPr="00331BBB">
                <w:rPr>
                  <w:szCs w:val="22"/>
                </w:rPr>
                <w:t xml:space="preserve">Includes a segment of the encoded </w:t>
              </w:r>
              <w:r>
                <w:rPr>
                  <w:szCs w:val="22"/>
                </w:rPr>
                <w:t xml:space="preserve">IE </w:t>
              </w:r>
              <w:r w:rsidRPr="00331BBB">
                <w:t>SL-Config</w:t>
              </w:r>
              <w:r w:rsidRPr="00331BBB">
                <w:rPr>
                  <w:lang w:eastAsia="zh-CN"/>
                </w:rPr>
                <w:t>Common</w:t>
              </w:r>
              <w:r w:rsidRPr="00331BBB">
                <w:t>NR</w:t>
              </w:r>
              <w:r w:rsidRPr="00331BBB">
                <w:rPr>
                  <w:szCs w:val="22"/>
                </w:rPr>
                <w:t>.</w:t>
              </w:r>
              <w:r w:rsidRPr="00331BBB">
                <w:rPr>
                  <w:rFonts w:eastAsia="宋体"/>
                  <w:szCs w:val="22"/>
                  <w:lang w:val="en-US" w:eastAsia="zh-CN"/>
                </w:rPr>
                <w:t xml:space="preserve"> The size of the included segment in this container should be </w:t>
              </w:r>
              <w:r w:rsidRPr="00331BBB">
                <w:rPr>
                  <w:lang w:eastAsia="en-GB"/>
                </w:rPr>
                <w:t xml:space="preserve">small </w:t>
              </w:r>
            </w:ins>
            <w:ins w:id="49" w:author="Zhongda Du" w:date="2020-04-06T10:06:00Z">
              <w:r>
                <w:rPr>
                  <w:lang w:eastAsia="en-GB"/>
                </w:rPr>
                <w:t>than</w:t>
              </w:r>
            </w:ins>
            <w:ins w:id="50" w:author="Zhongda Du" w:date="2020-04-06T10:07:00Z">
              <w:r>
                <w:rPr>
                  <w:lang w:eastAsia="en-GB"/>
                </w:rPr>
                <w:t xml:space="preserve"> maximum of a SIB</w:t>
              </w:r>
            </w:ins>
            <w:ins w:id="51" w:author="Zhongda Du" w:date="2020-04-06T10:06:00Z">
              <w:r>
                <w:rPr>
                  <w:lang w:eastAsia="en-GB"/>
                </w:rPr>
                <w:t xml:space="preserve"> i.e. </w:t>
              </w:r>
            </w:ins>
            <w:ins w:id="52" w:author="Zhongda Du" w:date="2020-04-06T10:05:00Z">
              <w:r w:rsidRPr="00331BBB">
                <w:rPr>
                  <w:lang w:eastAsia="en-GB"/>
                </w:rPr>
                <w:t xml:space="preserve"> </w:t>
              </w:r>
            </w:ins>
            <w:ins w:id="53" w:author="Zhongda Du" w:date="2020-04-06T10:07:00Z">
              <w:r>
                <w:rPr>
                  <w:lang w:eastAsia="en-GB"/>
                </w:rPr>
                <w:t>2976 bits</w:t>
              </w:r>
            </w:ins>
          </w:p>
        </w:tc>
      </w:tr>
      <w:tr w:rsidR="00303288" w:rsidRPr="00331BBB" w14:paraId="3F726A4E" w14:textId="77777777" w:rsidTr="00F25F9D">
        <w:trPr>
          <w:cantSplit/>
          <w:tblHeader/>
          <w:ins w:id="54" w:author="Zhongda Du" w:date="2020-04-06T09:57:00Z"/>
        </w:trPr>
        <w:tc>
          <w:tcPr>
            <w:tcW w:w="14204" w:type="dxa"/>
          </w:tcPr>
          <w:p w14:paraId="6764C410" w14:textId="77777777" w:rsidR="00303288" w:rsidRPr="009770FD" w:rsidRDefault="00303288" w:rsidP="00F25F9D">
            <w:pPr>
              <w:pStyle w:val="TAL"/>
              <w:rPr>
                <w:ins w:id="55" w:author="Zhongda Du" w:date="2020-04-06T09:58:00Z"/>
                <w:b/>
                <w:i/>
                <w:rPrChange w:id="56" w:author="Zhongda Du" w:date="2020-04-06T10:31:00Z">
                  <w:rPr>
                    <w:ins w:id="57" w:author="Zhongda Du" w:date="2020-04-06T09:58:00Z"/>
                  </w:rPr>
                </w:rPrChange>
              </w:rPr>
            </w:pPr>
            <w:ins w:id="58" w:author="Zhongda Du" w:date="2020-04-06T09:58:00Z">
              <w:r w:rsidRPr="009770FD">
                <w:rPr>
                  <w:b/>
                  <w:i/>
                  <w:rPrChange w:id="59" w:author="Zhongda Du" w:date="2020-04-06T10:31:00Z">
                    <w:rPr/>
                  </w:rPrChange>
                </w:rPr>
                <w:t>segmentNumber</w:t>
              </w:r>
            </w:ins>
          </w:p>
          <w:p w14:paraId="64EEFD25" w14:textId="059BEC8A" w:rsidR="00303288" w:rsidRPr="00331BBB" w:rsidRDefault="00AE3F15" w:rsidP="00790992">
            <w:pPr>
              <w:pStyle w:val="TAL"/>
              <w:rPr>
                <w:ins w:id="60" w:author="Zhongda Du" w:date="2020-04-06T09:57:00Z"/>
                <w:b/>
                <w:bCs/>
                <w:i/>
                <w:iCs/>
                <w:noProof/>
              </w:rPr>
            </w:pPr>
            <w:ins w:id="61" w:author="Zhongda Du" w:date="2020-04-06T10:00:00Z">
              <w:r w:rsidRPr="00331BBB">
                <w:rPr>
                  <w:szCs w:val="22"/>
                </w:rPr>
                <w:t xml:space="preserve">Identifies the sequence number of a segment </w:t>
              </w:r>
            </w:ins>
            <w:ins w:id="62" w:author="Zhongda Du" w:date="2020-04-06T10:20:00Z">
              <w:r w:rsidR="00790992">
                <w:rPr>
                  <w:szCs w:val="22"/>
                </w:rPr>
                <w:t xml:space="preserve">of IE </w:t>
              </w:r>
              <w:r w:rsidR="00790992" w:rsidRPr="00331BBB">
                <w:t>SL-Config</w:t>
              </w:r>
              <w:r w:rsidR="00790992" w:rsidRPr="00331BBB">
                <w:rPr>
                  <w:lang w:eastAsia="zh-CN"/>
                </w:rPr>
                <w:t>Common</w:t>
              </w:r>
              <w:r w:rsidR="00790992" w:rsidRPr="00331BBB">
                <w:t>NR</w:t>
              </w:r>
            </w:ins>
            <w:ins w:id="63" w:author="Zhongda Du" w:date="2020-04-06T10:00:00Z">
              <w:r w:rsidRPr="00331BBB">
                <w:rPr>
                  <w:szCs w:val="22"/>
                </w:rPr>
                <w:t>.</w:t>
              </w:r>
            </w:ins>
          </w:p>
        </w:tc>
      </w:tr>
      <w:tr w:rsidR="00303288" w:rsidRPr="00331BBB" w14:paraId="17662ED8" w14:textId="77777777" w:rsidTr="00F25F9D">
        <w:trPr>
          <w:cantSplit/>
          <w:tblHeader/>
          <w:ins w:id="64" w:author="Zhongda Du" w:date="2020-04-06T09:57:00Z"/>
        </w:trPr>
        <w:tc>
          <w:tcPr>
            <w:tcW w:w="14204" w:type="dxa"/>
          </w:tcPr>
          <w:p w14:paraId="751A63FC" w14:textId="77777777" w:rsidR="00303288" w:rsidRPr="009770FD" w:rsidRDefault="007F6E9D" w:rsidP="00F25F9D">
            <w:pPr>
              <w:pStyle w:val="TAL"/>
              <w:rPr>
                <w:ins w:id="65" w:author="Zhongda Du" w:date="2020-04-06T10:04:00Z"/>
                <w:b/>
                <w:bCs/>
                <w:i/>
                <w:iCs/>
                <w:noProof/>
              </w:rPr>
            </w:pPr>
            <w:ins w:id="66" w:author="Zhongda Du" w:date="2020-04-06T10:04:00Z">
              <w:r w:rsidRPr="009770FD">
                <w:rPr>
                  <w:b/>
                  <w:i/>
                  <w:rPrChange w:id="67" w:author="Zhongda Du" w:date="2020-04-06T10:31:00Z">
                    <w:rPr/>
                  </w:rPrChange>
                </w:rPr>
                <w:t>segmentEndIndication</w:t>
              </w:r>
              <w:r w:rsidRPr="009770FD">
                <w:rPr>
                  <w:b/>
                  <w:bCs/>
                  <w:i/>
                  <w:iCs/>
                  <w:noProof/>
                </w:rPr>
                <w:t xml:space="preserve"> </w:t>
              </w:r>
            </w:ins>
          </w:p>
          <w:p w14:paraId="74F5DE83" w14:textId="63745825" w:rsidR="007F6E9D" w:rsidRPr="00331BBB" w:rsidRDefault="007F6E9D" w:rsidP="00A73B32">
            <w:pPr>
              <w:pStyle w:val="TAL"/>
              <w:rPr>
                <w:ins w:id="68" w:author="Zhongda Du" w:date="2020-04-06T09:57:00Z"/>
                <w:b/>
                <w:bCs/>
                <w:i/>
                <w:iCs/>
                <w:noProof/>
              </w:rPr>
            </w:pPr>
            <w:ins w:id="69" w:author="Zhongda Du" w:date="2020-04-06T10:04:00Z">
              <w:r w:rsidRPr="00331BBB">
                <w:rPr>
                  <w:szCs w:val="22"/>
                </w:rPr>
                <w:t xml:space="preserve">Indicates whether the </w:t>
              </w:r>
              <w:r>
                <w:rPr>
                  <w:szCs w:val="22"/>
                </w:rPr>
                <w:t xml:space="preserve">included </w:t>
              </w:r>
              <w:r w:rsidRPr="00331BBB">
                <w:rPr>
                  <w:szCs w:val="22"/>
                </w:rPr>
                <w:t>segment is the last segment or not.</w:t>
              </w:r>
            </w:ins>
          </w:p>
        </w:tc>
      </w:tr>
      <w:tr w:rsidR="00E252FC" w:rsidRPr="00331BBB" w14:paraId="6E04A8BD" w14:textId="77777777" w:rsidTr="00F25F9D">
        <w:trPr>
          <w:cantSplit/>
          <w:tblHeader/>
        </w:trPr>
        <w:tc>
          <w:tcPr>
            <w:tcW w:w="14204" w:type="dxa"/>
          </w:tcPr>
          <w:p w14:paraId="084FF200" w14:textId="77777777" w:rsidR="00E252FC" w:rsidRPr="00331BBB" w:rsidRDefault="00E252FC" w:rsidP="00F25F9D">
            <w:pPr>
              <w:pStyle w:val="TAL"/>
              <w:rPr>
                <w:b/>
                <w:bCs/>
                <w:i/>
                <w:iCs/>
                <w:noProof/>
              </w:rPr>
            </w:pPr>
            <w:r w:rsidRPr="00331BBB">
              <w:rPr>
                <w:b/>
                <w:bCs/>
                <w:i/>
                <w:iCs/>
                <w:noProof/>
              </w:rPr>
              <w:t>sl-CSI-Acquisition</w:t>
            </w:r>
          </w:p>
          <w:p w14:paraId="7E03ACAF" w14:textId="77777777" w:rsidR="00E252FC" w:rsidRPr="00331BBB" w:rsidRDefault="00E252FC" w:rsidP="00F25F9D">
            <w:pPr>
              <w:pStyle w:val="TAL"/>
              <w:rPr>
                <w:noProof/>
              </w:rPr>
            </w:pPr>
            <w:r w:rsidRPr="00331BBB">
              <w:rPr>
                <w:noProof/>
              </w:rPr>
              <w:t>This field</w:t>
            </w:r>
            <w:r w:rsidRPr="00331BBB">
              <w:t xml:space="preserve"> i</w:t>
            </w:r>
            <w:r w:rsidRPr="00331BBB">
              <w:rPr>
                <w:noProof/>
              </w:rPr>
              <w:t>ndicates whether CSI reporting is enabled in sidelink unicast. If not set, SL CSI reporting is disabled.</w:t>
            </w:r>
          </w:p>
        </w:tc>
      </w:tr>
      <w:tr w:rsidR="00E252FC" w:rsidRPr="00331BBB" w:rsidDel="001229F6" w14:paraId="01B806F9" w14:textId="77777777" w:rsidTr="00F25F9D">
        <w:trPr>
          <w:cantSplit/>
        </w:trPr>
        <w:tc>
          <w:tcPr>
            <w:tcW w:w="14204" w:type="dxa"/>
            <w:tcBorders>
              <w:top w:val="single" w:sz="4" w:space="0" w:color="808080"/>
              <w:left w:val="single" w:sz="4" w:space="0" w:color="808080"/>
              <w:bottom w:val="single" w:sz="4" w:space="0" w:color="808080"/>
              <w:right w:val="single" w:sz="4" w:space="0" w:color="808080"/>
            </w:tcBorders>
          </w:tcPr>
          <w:p w14:paraId="43CA3B8B" w14:textId="77777777" w:rsidR="00E252FC" w:rsidRPr="00331BBB" w:rsidRDefault="00E252FC" w:rsidP="00F25F9D">
            <w:pPr>
              <w:pStyle w:val="TAL"/>
              <w:rPr>
                <w:b/>
                <w:bCs/>
                <w:i/>
                <w:iCs/>
                <w:lang w:eastAsia="en-GB"/>
              </w:rPr>
            </w:pPr>
            <w:r w:rsidRPr="00331BBB">
              <w:rPr>
                <w:b/>
                <w:bCs/>
                <w:i/>
                <w:iCs/>
                <w:lang w:eastAsia="zh-CN"/>
              </w:rPr>
              <w:t>sl-EUTRA-AnchorCarrierFreqList</w:t>
            </w:r>
          </w:p>
          <w:p w14:paraId="405B1817" w14:textId="77777777" w:rsidR="00E252FC" w:rsidRPr="00331BBB" w:rsidRDefault="00E252FC" w:rsidP="00F25F9D">
            <w:pPr>
              <w:pStyle w:val="TAL"/>
              <w:rPr>
                <w:lang w:eastAsia="en-GB"/>
              </w:rPr>
            </w:pPr>
            <w:r w:rsidRPr="00331BBB">
              <w:rPr>
                <w:lang w:eastAsia="en-GB"/>
              </w:rPr>
              <w:t>This field indicates the EUTRA anchor carrier frequency list, which can provide the NR sidelink communication configurations.</w:t>
            </w:r>
          </w:p>
        </w:tc>
      </w:tr>
      <w:tr w:rsidR="00E252FC" w:rsidRPr="00331BBB" w:rsidDel="001229F6" w14:paraId="694A0F12" w14:textId="77777777" w:rsidTr="00F25F9D">
        <w:trPr>
          <w:cantSplit/>
        </w:trPr>
        <w:tc>
          <w:tcPr>
            <w:tcW w:w="14204" w:type="dxa"/>
            <w:tcBorders>
              <w:top w:val="single" w:sz="4" w:space="0" w:color="808080"/>
              <w:left w:val="single" w:sz="4" w:space="0" w:color="808080"/>
              <w:bottom w:val="single" w:sz="4" w:space="0" w:color="808080"/>
              <w:right w:val="single" w:sz="4" w:space="0" w:color="808080"/>
            </w:tcBorders>
          </w:tcPr>
          <w:p w14:paraId="0BF01F0E" w14:textId="77777777" w:rsidR="00E252FC" w:rsidRPr="00331BBB" w:rsidRDefault="00E252FC" w:rsidP="00F25F9D">
            <w:pPr>
              <w:pStyle w:val="TAL"/>
              <w:rPr>
                <w:b/>
                <w:bCs/>
                <w:i/>
                <w:iCs/>
                <w:lang w:eastAsia="en-GB"/>
              </w:rPr>
            </w:pPr>
            <w:r w:rsidRPr="00331BBB">
              <w:rPr>
                <w:b/>
                <w:bCs/>
                <w:i/>
                <w:iCs/>
                <w:lang w:eastAsia="zh-CN"/>
              </w:rPr>
              <w:t>sl-FreqInfoList</w:t>
            </w:r>
          </w:p>
          <w:p w14:paraId="15E41017" w14:textId="77777777" w:rsidR="00E252FC" w:rsidRPr="00331BBB" w:rsidRDefault="00E252FC" w:rsidP="00F25F9D">
            <w:pPr>
              <w:pStyle w:val="TAL"/>
              <w:rPr>
                <w:lang w:eastAsia="zh-CN"/>
              </w:rPr>
            </w:pPr>
            <w:r w:rsidRPr="00331BBB">
              <w:rPr>
                <w:lang w:eastAsia="en-GB"/>
              </w:rPr>
              <w:t xml:space="preserve">This field indicates the NR sidelink communication configuration on some carrier frequency (ies). In this release, only one </w:t>
            </w:r>
            <w:r w:rsidRPr="00331BBB">
              <w:t>entry can be configured in the list.</w:t>
            </w:r>
          </w:p>
        </w:tc>
      </w:tr>
      <w:tr w:rsidR="00E252FC" w:rsidRPr="00331BBB" w:rsidDel="001229F6" w14:paraId="5C0FD85E" w14:textId="77777777" w:rsidTr="00F25F9D">
        <w:trPr>
          <w:cantSplit/>
        </w:trPr>
        <w:tc>
          <w:tcPr>
            <w:tcW w:w="14204" w:type="dxa"/>
            <w:tcBorders>
              <w:top w:val="single" w:sz="4" w:space="0" w:color="808080"/>
              <w:left w:val="single" w:sz="4" w:space="0" w:color="808080"/>
              <w:bottom w:val="single" w:sz="4" w:space="0" w:color="808080"/>
              <w:right w:val="single" w:sz="4" w:space="0" w:color="808080"/>
            </w:tcBorders>
          </w:tcPr>
          <w:p w14:paraId="5931167E" w14:textId="77777777" w:rsidR="00E252FC" w:rsidRPr="00331BBB" w:rsidRDefault="00E252FC" w:rsidP="00F25F9D">
            <w:pPr>
              <w:pStyle w:val="TAL"/>
              <w:rPr>
                <w:b/>
                <w:bCs/>
                <w:i/>
                <w:iCs/>
                <w:lang w:eastAsia="zh-CN"/>
              </w:rPr>
            </w:pPr>
            <w:r w:rsidRPr="00331BBB">
              <w:rPr>
                <w:b/>
                <w:bCs/>
                <w:i/>
                <w:iCs/>
                <w:lang w:eastAsia="zh-CN"/>
              </w:rPr>
              <w:t>sl-MeasConfigCommon</w:t>
            </w:r>
          </w:p>
          <w:p w14:paraId="4B38C5FA" w14:textId="77777777" w:rsidR="00E252FC" w:rsidRPr="00331BBB" w:rsidRDefault="00E252FC" w:rsidP="00F25F9D">
            <w:pPr>
              <w:pStyle w:val="TAL"/>
              <w:rPr>
                <w:lang w:eastAsia="zh-CN"/>
              </w:rPr>
            </w:pPr>
            <w:r w:rsidRPr="00331BBB">
              <w:rPr>
                <w:lang w:eastAsia="en-GB"/>
              </w:rPr>
              <w:t>This field indicates the measurement configurations (e.g. RSRP) for NR sidelink communication.</w:t>
            </w:r>
          </w:p>
        </w:tc>
      </w:tr>
      <w:tr w:rsidR="00E252FC" w:rsidRPr="00331BBB" w:rsidDel="001229F6" w14:paraId="5C1CD2C2" w14:textId="77777777" w:rsidTr="00F25F9D">
        <w:trPr>
          <w:cantSplit/>
        </w:trPr>
        <w:tc>
          <w:tcPr>
            <w:tcW w:w="14204" w:type="dxa"/>
            <w:tcBorders>
              <w:top w:val="single" w:sz="4" w:space="0" w:color="808080"/>
              <w:left w:val="single" w:sz="4" w:space="0" w:color="808080"/>
              <w:bottom w:val="single" w:sz="4" w:space="0" w:color="808080"/>
              <w:right w:val="single" w:sz="4" w:space="0" w:color="808080"/>
            </w:tcBorders>
          </w:tcPr>
          <w:p w14:paraId="66EC721A" w14:textId="77777777" w:rsidR="00E252FC" w:rsidRPr="00331BBB" w:rsidRDefault="00E252FC" w:rsidP="00F25F9D">
            <w:pPr>
              <w:pStyle w:val="TAL"/>
              <w:rPr>
                <w:b/>
                <w:bCs/>
                <w:i/>
                <w:iCs/>
                <w:lang w:eastAsia="zh-CN"/>
              </w:rPr>
            </w:pPr>
            <w:r w:rsidRPr="00331BBB">
              <w:rPr>
                <w:b/>
                <w:bCs/>
                <w:i/>
                <w:iCs/>
                <w:lang w:eastAsia="zh-CN"/>
              </w:rPr>
              <w:t>sl-NR-AnchorCarrierFreqList</w:t>
            </w:r>
          </w:p>
          <w:p w14:paraId="17E23520" w14:textId="77777777" w:rsidR="00E252FC" w:rsidRPr="00331BBB" w:rsidRDefault="00E252FC" w:rsidP="00F25F9D">
            <w:pPr>
              <w:pStyle w:val="TAL"/>
              <w:rPr>
                <w:lang w:eastAsia="zh-CN"/>
              </w:rPr>
            </w:pPr>
            <w:r w:rsidRPr="00331BBB">
              <w:rPr>
                <w:lang w:eastAsia="en-GB"/>
              </w:rPr>
              <w:t>This field indicates the NR anchor carrier frequency list, which can provide the NR sidelink communication configurations.</w:t>
            </w:r>
          </w:p>
        </w:tc>
      </w:tr>
      <w:tr w:rsidR="00E252FC" w:rsidRPr="00331BBB" w:rsidDel="001229F6" w14:paraId="5B794E98" w14:textId="77777777" w:rsidTr="00F25F9D">
        <w:trPr>
          <w:cantSplit/>
        </w:trPr>
        <w:tc>
          <w:tcPr>
            <w:tcW w:w="14204" w:type="dxa"/>
            <w:tcBorders>
              <w:top w:val="single" w:sz="4" w:space="0" w:color="808080"/>
              <w:left w:val="single" w:sz="4" w:space="0" w:color="808080"/>
              <w:bottom w:val="single" w:sz="4" w:space="0" w:color="808080"/>
              <w:right w:val="single" w:sz="4" w:space="0" w:color="808080"/>
            </w:tcBorders>
          </w:tcPr>
          <w:p w14:paraId="58CE36EA" w14:textId="77777777" w:rsidR="00E252FC" w:rsidRPr="00331BBB" w:rsidRDefault="00E252FC" w:rsidP="00F25F9D">
            <w:pPr>
              <w:pStyle w:val="TAL"/>
              <w:rPr>
                <w:b/>
                <w:bCs/>
                <w:i/>
                <w:iCs/>
                <w:lang w:eastAsia="zh-CN"/>
              </w:rPr>
            </w:pPr>
            <w:r w:rsidRPr="00331BBB">
              <w:rPr>
                <w:b/>
                <w:bCs/>
                <w:i/>
                <w:iCs/>
                <w:lang w:eastAsia="zh-CN"/>
              </w:rPr>
              <w:t>sl-OffsetDFN</w:t>
            </w:r>
          </w:p>
          <w:p w14:paraId="7A1D920F" w14:textId="77777777" w:rsidR="00E252FC" w:rsidRPr="00331BBB" w:rsidRDefault="00E252FC" w:rsidP="00F25F9D">
            <w:pPr>
              <w:pStyle w:val="TAL"/>
              <w:rPr>
                <w:lang w:eastAsia="zh-CN"/>
              </w:rPr>
            </w:pPr>
            <w:r w:rsidRPr="00331BBB">
              <w:rPr>
                <w:lang w:eastAsia="zh-CN"/>
              </w:rPr>
              <w:t>Indicates the timing offset for the UE to determine DFN timing when GNSS is used for timing reference. Value 0 corresponds to 0 milliseconds, value 1 corresponds to 0.001 milliseconds, value 2 corresponds to 0.002 milliseconds, and so on.</w:t>
            </w:r>
          </w:p>
        </w:tc>
      </w:tr>
      <w:tr w:rsidR="00E252FC" w:rsidRPr="00331BBB" w:rsidDel="001229F6" w14:paraId="31AE3B23" w14:textId="77777777" w:rsidTr="00F25F9D">
        <w:trPr>
          <w:cantSplit/>
        </w:trPr>
        <w:tc>
          <w:tcPr>
            <w:tcW w:w="14204" w:type="dxa"/>
            <w:tcBorders>
              <w:top w:val="single" w:sz="4" w:space="0" w:color="808080"/>
              <w:left w:val="single" w:sz="4" w:space="0" w:color="808080"/>
              <w:bottom w:val="single" w:sz="4" w:space="0" w:color="808080"/>
              <w:right w:val="single" w:sz="4" w:space="0" w:color="808080"/>
            </w:tcBorders>
          </w:tcPr>
          <w:p w14:paraId="57C914E1" w14:textId="77777777" w:rsidR="00E252FC" w:rsidRPr="00331BBB" w:rsidRDefault="00E252FC" w:rsidP="00F25F9D">
            <w:pPr>
              <w:pStyle w:val="TAL"/>
              <w:rPr>
                <w:b/>
                <w:bCs/>
                <w:i/>
                <w:iCs/>
                <w:lang w:eastAsia="zh-CN"/>
              </w:rPr>
            </w:pPr>
            <w:r w:rsidRPr="00331BBB">
              <w:rPr>
                <w:b/>
                <w:bCs/>
                <w:i/>
                <w:iCs/>
                <w:lang w:eastAsia="zh-CN"/>
              </w:rPr>
              <w:t>sl-RadioBearerConfigList</w:t>
            </w:r>
          </w:p>
          <w:p w14:paraId="5832D8A6" w14:textId="77777777" w:rsidR="00E252FC" w:rsidRPr="00331BBB" w:rsidRDefault="00E252FC" w:rsidP="00F25F9D">
            <w:pPr>
              <w:pStyle w:val="TAL"/>
              <w:rPr>
                <w:rFonts w:cs="Courier New"/>
                <w:lang w:eastAsia="zh-CN"/>
              </w:rPr>
            </w:pPr>
            <w:r w:rsidRPr="00331BBB">
              <w:rPr>
                <w:lang w:eastAsia="en-GB"/>
              </w:rPr>
              <w:t>This field indicates one or multiple sidelink radio bearer configurations.</w:t>
            </w:r>
          </w:p>
        </w:tc>
      </w:tr>
      <w:tr w:rsidR="00E252FC" w:rsidRPr="00331BBB" w:rsidDel="001229F6" w14:paraId="0205B6A9" w14:textId="77777777" w:rsidTr="00F25F9D">
        <w:trPr>
          <w:cantSplit/>
        </w:trPr>
        <w:tc>
          <w:tcPr>
            <w:tcW w:w="14204" w:type="dxa"/>
            <w:tcBorders>
              <w:top w:val="single" w:sz="4" w:space="0" w:color="808080"/>
              <w:left w:val="single" w:sz="4" w:space="0" w:color="808080"/>
              <w:bottom w:val="single" w:sz="4" w:space="0" w:color="808080"/>
              <w:right w:val="single" w:sz="4" w:space="0" w:color="808080"/>
            </w:tcBorders>
          </w:tcPr>
          <w:p w14:paraId="041F7799" w14:textId="77777777" w:rsidR="00E252FC" w:rsidRPr="00331BBB" w:rsidRDefault="00E252FC" w:rsidP="00F25F9D">
            <w:pPr>
              <w:pStyle w:val="TAL"/>
              <w:rPr>
                <w:b/>
                <w:bCs/>
                <w:i/>
                <w:iCs/>
                <w:lang w:eastAsia="zh-CN"/>
              </w:rPr>
            </w:pPr>
            <w:r w:rsidRPr="00331BBB">
              <w:rPr>
                <w:b/>
                <w:bCs/>
                <w:i/>
                <w:iCs/>
                <w:lang w:eastAsia="zh-CN"/>
              </w:rPr>
              <w:t>sl-RLC-BearerConfigList</w:t>
            </w:r>
          </w:p>
          <w:p w14:paraId="463BDFCE" w14:textId="77777777" w:rsidR="00E252FC" w:rsidRPr="00331BBB" w:rsidRDefault="00E252FC" w:rsidP="00F25F9D">
            <w:pPr>
              <w:pStyle w:val="TAL"/>
              <w:rPr>
                <w:lang w:eastAsia="zh-CN"/>
              </w:rPr>
            </w:pPr>
            <w:r w:rsidRPr="00331BBB">
              <w:rPr>
                <w:lang w:eastAsia="en-GB"/>
              </w:rPr>
              <w:t>This field indicates one or multiple sidelink RLC bearer configurations.</w:t>
            </w:r>
          </w:p>
        </w:tc>
      </w:tr>
    </w:tbl>
    <w:p w14:paraId="303D1630" w14:textId="597C62EB" w:rsidR="00E252FC" w:rsidRDefault="00E252FC" w:rsidP="00E252FC">
      <w:pPr>
        <w:rPr>
          <w:rFonts w:eastAsia="Yu Mincho"/>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7"/>
      </w:tblGrid>
      <w:tr w:rsidR="008B72E6" w:rsidRPr="009E0C93" w14:paraId="757D3FC7" w14:textId="77777777" w:rsidTr="00F25F9D">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0C23522" w14:textId="5AEB9425" w:rsidR="008B72E6" w:rsidRPr="009E0C93" w:rsidRDefault="008B72E6" w:rsidP="00F25F9D">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 xml:space="preserve">NEXT </w:t>
            </w:r>
            <w:r w:rsidRPr="009E0C93">
              <w:rPr>
                <w:color w:val="FF0000"/>
                <w:kern w:val="2"/>
                <w:sz w:val="28"/>
                <w:szCs w:val="28"/>
                <w:lang w:eastAsia="zh-CN"/>
              </w:rPr>
              <w:t>CHANGE</w:t>
            </w:r>
          </w:p>
        </w:tc>
      </w:tr>
    </w:tbl>
    <w:p w14:paraId="1569887D" w14:textId="77777777" w:rsidR="008B72E6" w:rsidRPr="00331BBB" w:rsidRDefault="008B72E6" w:rsidP="008B72E6">
      <w:pPr>
        <w:pStyle w:val="4"/>
      </w:pPr>
      <w:bookmarkStart w:id="70" w:name="_Toc36757418"/>
      <w:bookmarkStart w:id="71" w:name="_Toc36757431"/>
      <w:r w:rsidRPr="00A125B2">
        <w:t>–</w:t>
      </w:r>
      <w:r w:rsidRPr="00A125B2">
        <w:tab/>
      </w:r>
      <w:r w:rsidRPr="00A125B2">
        <w:rPr>
          <w:i/>
          <w:iCs/>
        </w:rPr>
        <w:t>SL-ConfigDedicatedNR</w:t>
      </w:r>
      <w:bookmarkEnd w:id="70"/>
    </w:p>
    <w:p w14:paraId="0CA5ECB2" w14:textId="77777777" w:rsidR="008B72E6" w:rsidRPr="00331BBB" w:rsidRDefault="008B72E6" w:rsidP="008B72E6">
      <w:pPr>
        <w:keepNext/>
        <w:keepLines/>
        <w:rPr>
          <w:iCs/>
        </w:rPr>
      </w:pPr>
      <w:r w:rsidRPr="00331BBB">
        <w:rPr>
          <w:iCs/>
        </w:rPr>
        <w:t xml:space="preserve">The IE </w:t>
      </w:r>
      <w:r w:rsidRPr="00331BBB">
        <w:rPr>
          <w:i/>
          <w:iCs/>
        </w:rPr>
        <w:t xml:space="preserve">SL-ConfigDedicatedNR </w:t>
      </w:r>
      <w:r w:rsidRPr="00331BBB">
        <w:rPr>
          <w:iCs/>
        </w:rPr>
        <w:t>specifies the dedicated configuration information for NR sidelink communication.</w:t>
      </w:r>
    </w:p>
    <w:p w14:paraId="54760E80" w14:textId="77777777" w:rsidR="008B72E6" w:rsidRPr="00A125B2" w:rsidRDefault="008B72E6" w:rsidP="008B72E6">
      <w:pPr>
        <w:pStyle w:val="TH"/>
      </w:pPr>
      <w:r w:rsidRPr="00A125B2">
        <w:rPr>
          <w:bCs/>
          <w:i/>
          <w:iCs/>
        </w:rPr>
        <w:t>SL-ConfigDedicatedNR</w:t>
      </w:r>
      <w:r w:rsidRPr="00A125B2">
        <w:t xml:space="preserve"> information element</w:t>
      </w:r>
    </w:p>
    <w:p w14:paraId="50173A49" w14:textId="77777777" w:rsidR="008B72E6" w:rsidRPr="00A125B2" w:rsidRDefault="008B72E6" w:rsidP="008B72E6">
      <w:pPr>
        <w:pStyle w:val="PL"/>
      </w:pPr>
      <w:r w:rsidRPr="00A125B2">
        <w:t>-- ASN1START</w:t>
      </w:r>
    </w:p>
    <w:p w14:paraId="2623F10A" w14:textId="77777777" w:rsidR="008B72E6" w:rsidRPr="00A125B2" w:rsidRDefault="008B72E6" w:rsidP="008B72E6">
      <w:pPr>
        <w:pStyle w:val="PL"/>
      </w:pPr>
      <w:r w:rsidRPr="00A125B2">
        <w:t>-- TAG-SL-CONFIGDEDICATEDNR-START</w:t>
      </w:r>
    </w:p>
    <w:p w14:paraId="4BE2E366" w14:textId="77777777" w:rsidR="008B72E6" w:rsidRPr="00A125B2" w:rsidRDefault="008B72E6" w:rsidP="008B72E6">
      <w:pPr>
        <w:pStyle w:val="PL"/>
      </w:pPr>
    </w:p>
    <w:p w14:paraId="5A3AA6EE" w14:textId="77777777" w:rsidR="008B72E6" w:rsidRPr="00331BBB" w:rsidRDefault="008B72E6" w:rsidP="008B72E6">
      <w:pPr>
        <w:pStyle w:val="PL"/>
      </w:pPr>
      <w:r w:rsidRPr="00A125B2">
        <w:t>SL-ConfigDedicatedNR-r16 ::=         SEQUENCE {</w:t>
      </w:r>
    </w:p>
    <w:p w14:paraId="1722E15D" w14:textId="77777777" w:rsidR="008B72E6" w:rsidRPr="00331BBB" w:rsidRDefault="008B72E6" w:rsidP="008B72E6">
      <w:pPr>
        <w:pStyle w:val="PL"/>
        <w:rPr>
          <w:lang w:eastAsia="zh-CN"/>
        </w:rPr>
      </w:pPr>
      <w:r w:rsidRPr="00A125B2">
        <w:t xml:space="preserve">    </w:t>
      </w:r>
      <w:r w:rsidRPr="00A125B2">
        <w:rPr>
          <w:lang w:eastAsia="zh-CN"/>
        </w:rPr>
        <w:t>sl-ScheduledConfig-r16</w:t>
      </w:r>
      <w:r w:rsidRPr="00A125B2">
        <w:t xml:space="preserve">               </w:t>
      </w:r>
      <w:r w:rsidRPr="00A125B2">
        <w:rPr>
          <w:lang w:eastAsia="zh-CN"/>
        </w:rPr>
        <w:t>SetupRelease { SL-ScheduledConfig-r16 }                                OPTIONAL,    -- Need M</w:t>
      </w:r>
    </w:p>
    <w:p w14:paraId="302C6BA7" w14:textId="77777777" w:rsidR="008B72E6" w:rsidRPr="00331BBB" w:rsidRDefault="008B72E6" w:rsidP="008B72E6">
      <w:pPr>
        <w:pStyle w:val="PL"/>
        <w:rPr>
          <w:lang w:eastAsia="zh-CN"/>
        </w:rPr>
      </w:pPr>
      <w:r w:rsidRPr="00A125B2">
        <w:t xml:space="preserve">    </w:t>
      </w:r>
      <w:r w:rsidRPr="00A125B2">
        <w:rPr>
          <w:lang w:eastAsia="zh-CN"/>
        </w:rPr>
        <w:t>sl-UE-SelectedConfig-r16             SetupRelease { SL-UE-SelectedConfig-r16 }                              OPTIONAL,    -- Need M</w:t>
      </w:r>
    </w:p>
    <w:p w14:paraId="332AA85B" w14:textId="77777777" w:rsidR="008B72E6" w:rsidRPr="00331BBB" w:rsidRDefault="008B72E6" w:rsidP="008B72E6">
      <w:pPr>
        <w:pStyle w:val="PL"/>
      </w:pPr>
      <w:r w:rsidRPr="00A125B2">
        <w:t xml:space="preserve">    sl-FreqInfoToReleaseList-r16</w:t>
      </w:r>
      <w:r w:rsidRPr="00A125B2">
        <w:rPr>
          <w:lang w:eastAsia="zh-CN"/>
        </w:rPr>
        <w:t xml:space="preserve">         </w:t>
      </w:r>
      <w:r w:rsidRPr="00A125B2">
        <w:t xml:space="preserve">SEQUENCE (SIZE (1..maxNrofFreqSL-r16)) OF ARFCN-ValueNR                </w:t>
      </w:r>
      <w:r w:rsidRPr="00A125B2">
        <w:rPr>
          <w:lang w:eastAsia="zh-CN"/>
        </w:rPr>
        <w:t>OPTIONAL,    -- Need N</w:t>
      </w:r>
    </w:p>
    <w:p w14:paraId="068977DD" w14:textId="77777777" w:rsidR="008B72E6" w:rsidRPr="00331BBB" w:rsidRDefault="008B72E6" w:rsidP="008B72E6">
      <w:pPr>
        <w:pStyle w:val="PL"/>
      </w:pPr>
      <w:r w:rsidRPr="00A125B2">
        <w:t xml:space="preserve">    sl-FreqInfoToAddModList-r16</w:t>
      </w:r>
      <w:r w:rsidRPr="00A125B2">
        <w:rPr>
          <w:lang w:eastAsia="zh-CN"/>
        </w:rPr>
        <w:t xml:space="preserve">          </w:t>
      </w:r>
      <w:r w:rsidRPr="00A125B2">
        <w:t xml:space="preserve">SEQUENCE (SIZE (1..maxNrofFreqSL-r16)) OF SL-FreqConfig-r16            </w:t>
      </w:r>
      <w:r w:rsidRPr="00A125B2">
        <w:rPr>
          <w:lang w:eastAsia="zh-CN"/>
        </w:rPr>
        <w:t>OPTIONAL,    -- Need N</w:t>
      </w:r>
    </w:p>
    <w:p w14:paraId="62C813BA" w14:textId="77777777" w:rsidR="008B72E6" w:rsidRPr="00331BBB" w:rsidRDefault="008B72E6" w:rsidP="008B72E6">
      <w:pPr>
        <w:pStyle w:val="PL"/>
      </w:pPr>
      <w:r w:rsidRPr="00A125B2">
        <w:t xml:space="preserve">    sl-RadioBearerToReleaseList-r16      SEQUENCE (SIZE (1..maxNrofSLRB-r16)) OF SLRB-Uu-ConfigIndex-r16        OPTIONAL,    -- Need N</w:t>
      </w:r>
    </w:p>
    <w:p w14:paraId="30A9BA7C" w14:textId="77777777" w:rsidR="008B72E6" w:rsidRPr="00331BBB" w:rsidRDefault="008B72E6" w:rsidP="008B72E6">
      <w:pPr>
        <w:pStyle w:val="PL"/>
      </w:pPr>
      <w:r w:rsidRPr="00A125B2">
        <w:t xml:space="preserve">    sl-RadioBearerToAddModList-r16       SEQUENCE (SIZE (1..maxNrofSLRB-r16)) OF SL-RadioBearerConfig-r16       OPTIONAL,    -- Need N</w:t>
      </w:r>
    </w:p>
    <w:p w14:paraId="7A6400CF" w14:textId="77777777" w:rsidR="008B72E6" w:rsidRPr="00331BBB" w:rsidRDefault="008B72E6" w:rsidP="008B72E6">
      <w:pPr>
        <w:pStyle w:val="PL"/>
      </w:pPr>
      <w:r w:rsidRPr="00A125B2">
        <w:t xml:space="preserve">    sl-RLC-BearerToReleaseList-r16       SEQUENCE (SIZE (1..</w:t>
      </w:r>
      <w:r w:rsidRPr="00A125B2">
        <w:rPr>
          <w:snapToGrid w:val="0"/>
        </w:rPr>
        <w:t>maxSL-LCID-r16</w:t>
      </w:r>
      <w:r w:rsidRPr="00A125B2">
        <w:t>)) OF SL-RLC-BearerConfigIndex-r16    OPTIONAL,    -- Need N</w:t>
      </w:r>
    </w:p>
    <w:p w14:paraId="697FF644" w14:textId="77777777" w:rsidR="008B72E6" w:rsidRPr="00331BBB" w:rsidRDefault="008B72E6" w:rsidP="008B72E6">
      <w:pPr>
        <w:pStyle w:val="PL"/>
      </w:pPr>
      <w:r w:rsidRPr="00A125B2">
        <w:t xml:space="preserve">    sl-RLC-BearerToAddModList-r16        SEQUENCE (SIZE (1..</w:t>
      </w:r>
      <w:r w:rsidRPr="00A125B2">
        <w:rPr>
          <w:snapToGrid w:val="0"/>
        </w:rPr>
        <w:t>maxSL-LCID-r16</w:t>
      </w:r>
      <w:r w:rsidRPr="00A125B2">
        <w:t>)) OF SL-RLC-BearerConfig-r16         OPTIONAL,    -- Need N</w:t>
      </w:r>
    </w:p>
    <w:p w14:paraId="6D176C49" w14:textId="77777777" w:rsidR="008B72E6" w:rsidRPr="00331BBB" w:rsidRDefault="008B72E6" w:rsidP="008B72E6">
      <w:pPr>
        <w:pStyle w:val="PL"/>
      </w:pPr>
      <w:r w:rsidRPr="00A125B2">
        <w:t xml:space="preserve">    sl-MeasConfigInfoToReleaseList-r16   SEQUENCE (SIZE (1..maxNrofSL-Dest-r16)) OF SL-DestinationIndex-r16     OPTIONAL,    -- Need N</w:t>
      </w:r>
    </w:p>
    <w:p w14:paraId="36A227B4" w14:textId="77777777" w:rsidR="008B72E6" w:rsidRPr="00331BBB" w:rsidRDefault="008B72E6" w:rsidP="008B72E6">
      <w:pPr>
        <w:pStyle w:val="PL"/>
      </w:pPr>
      <w:r w:rsidRPr="00A125B2">
        <w:lastRenderedPageBreak/>
        <w:t xml:space="preserve">    sl-MeasConfigInfoToAddModList-r16    SEQUENCE (SIZE (1..maxNrofSL-Dest-r16)) OF SL-MeasConfigInfo-r16       OPTIONAL,    -- Need M</w:t>
      </w:r>
    </w:p>
    <w:p w14:paraId="05D9EF8C" w14:textId="77777777" w:rsidR="008B72E6" w:rsidRPr="00331BBB" w:rsidRDefault="008B72E6" w:rsidP="008B72E6">
      <w:pPr>
        <w:pStyle w:val="PL"/>
      </w:pPr>
      <w:r w:rsidRPr="00A125B2">
        <w:t xml:space="preserve">    t400-r16                             ENUMERATED {ms100, ms200, ms300, ms400, ms600, ms1000, ms1500, ms2000}</w:t>
      </w:r>
      <w:r w:rsidRPr="00A125B2">
        <w:rPr>
          <w:lang w:eastAsia="zh-CN"/>
        </w:rPr>
        <w:t xml:space="preserve"> OPTIONAL, </w:t>
      </w:r>
      <w:r w:rsidRPr="00A125B2">
        <w:t xml:space="preserve">   </w:t>
      </w:r>
      <w:r w:rsidRPr="00A125B2">
        <w:rPr>
          <w:lang w:eastAsia="zh-CN"/>
        </w:rPr>
        <w:t>-- Need M</w:t>
      </w:r>
    </w:p>
    <w:p w14:paraId="14C78875" w14:textId="77777777" w:rsidR="008B72E6" w:rsidRPr="00331BBB" w:rsidRDefault="008B72E6" w:rsidP="008B72E6">
      <w:pPr>
        <w:pStyle w:val="PL"/>
      </w:pPr>
      <w:r w:rsidRPr="00A125B2">
        <w:t xml:space="preserve">    sl-CSI-Acquisition-r16               ENUMERATED {enabled}                                                   OPTIONAL,    -- Need N</w:t>
      </w:r>
    </w:p>
    <w:p w14:paraId="45CAA5A1" w14:textId="77777777" w:rsidR="008B72E6" w:rsidRPr="00A125B2" w:rsidRDefault="008B72E6" w:rsidP="008B72E6">
      <w:pPr>
        <w:pStyle w:val="PL"/>
      </w:pPr>
      <w:r w:rsidRPr="00A125B2">
        <w:t xml:space="preserve">    sl-CSI-SchedulingRequestId-r16       SchedulingRequestId                                                    OPTIONAL,    -- Need N</w:t>
      </w:r>
    </w:p>
    <w:p w14:paraId="0A40E304" w14:textId="77777777" w:rsidR="008B72E6" w:rsidRPr="00331BBB" w:rsidRDefault="008B72E6" w:rsidP="008B72E6">
      <w:pPr>
        <w:pStyle w:val="PL"/>
      </w:pPr>
      <w:r w:rsidRPr="00A125B2">
        <w:t xml:space="preserve">    sl-SSB-PriorityNR-r16                INTEGER (1..8)                                                         OPTIONAL,    -- Need N</w:t>
      </w:r>
    </w:p>
    <w:p w14:paraId="7651B58A" w14:textId="77777777" w:rsidR="008B72E6" w:rsidRPr="00331BBB" w:rsidRDefault="008B72E6" w:rsidP="008B72E6">
      <w:pPr>
        <w:pStyle w:val="PL"/>
      </w:pPr>
      <w:r w:rsidRPr="00A125B2">
        <w:t xml:space="preserve">    sl-PUCCH-Config-r16                  PUCCH-Config                                                           OPTIONAL,    -- Need N</w:t>
      </w:r>
    </w:p>
    <w:p w14:paraId="37AE6BF7" w14:textId="77777777" w:rsidR="008B72E6" w:rsidRPr="00331BBB" w:rsidRDefault="008B72E6" w:rsidP="008B72E6">
      <w:pPr>
        <w:pStyle w:val="PL"/>
      </w:pPr>
      <w:r w:rsidRPr="00A125B2">
        <w:t xml:space="preserve">    sl-PDCCH-Config-r16                  PDCCH-Config                                                           OPTIONAL,    -- Need N</w:t>
      </w:r>
    </w:p>
    <w:p w14:paraId="3970ADE2" w14:textId="7A39255E" w:rsidR="008B72E6" w:rsidRDefault="008B72E6" w:rsidP="008B72E6">
      <w:pPr>
        <w:pStyle w:val="PL"/>
        <w:ind w:firstLine="390"/>
      </w:pPr>
      <w:r w:rsidRPr="00A125B2">
        <w:t>networkControlledSyncTx-r16          ENUMERATED {on, off}                                                   OPTIONAL,    -- Need N</w:t>
      </w:r>
    </w:p>
    <w:p w14:paraId="1D08EB57" w14:textId="3CD9493F" w:rsidR="008B72E6" w:rsidRPr="00331BBB" w:rsidRDefault="008B72E6">
      <w:pPr>
        <w:pStyle w:val="PL"/>
        <w:tabs>
          <w:tab w:val="clear" w:pos="3840"/>
          <w:tab w:val="clear" w:pos="4992"/>
          <w:tab w:val="left" w:pos="3920"/>
        </w:tabs>
        <w:ind w:firstLine="390"/>
        <w:rPr>
          <w:lang w:eastAsia="zh-CN"/>
        </w:rPr>
        <w:pPrChange w:id="72" w:author="Zhongda Du" w:date="2020-04-09T16:46:00Z">
          <w:pPr>
            <w:pStyle w:val="PL"/>
            <w:ind w:firstLine="390"/>
          </w:pPr>
        </w:pPrChange>
      </w:pPr>
      <w:ins w:id="73" w:author="Zhongda Du" w:date="2020-04-09T16:42:00Z">
        <w:r>
          <w:rPr>
            <w:rFonts w:hint="eastAsia"/>
            <w:lang w:eastAsia="zh-CN"/>
          </w:rPr>
          <w:t>s</w:t>
        </w:r>
        <w:r>
          <w:rPr>
            <w:lang w:eastAsia="zh-CN"/>
          </w:rPr>
          <w:t>l-Qos-Pro</w:t>
        </w:r>
      </w:ins>
      <w:ins w:id="74" w:author="Zhongda Du" w:date="2020-04-09T16:43:00Z">
        <w:r>
          <w:rPr>
            <w:lang w:eastAsia="zh-CN"/>
          </w:rPr>
          <w:t>filelist</w:t>
        </w:r>
      </w:ins>
      <w:ins w:id="75" w:author="Zhongda Du" w:date="2020-04-09T17:28:00Z">
        <w:r w:rsidR="00F91128">
          <w:rPr>
            <w:lang w:eastAsia="zh-CN"/>
          </w:rPr>
          <w:t>-r1</w:t>
        </w:r>
        <w:r w:rsidR="00F91128">
          <w:rPr>
            <w:rFonts w:hint="eastAsia"/>
            <w:lang w:eastAsia="zh-CN"/>
          </w:rPr>
          <w:t>6</w:t>
        </w:r>
      </w:ins>
      <w:ins w:id="76" w:author="Zhongda Du" w:date="2020-04-09T16:43:00Z">
        <w:r>
          <w:rPr>
            <w:lang w:eastAsia="zh-CN"/>
          </w:rPr>
          <w:tab/>
        </w:r>
        <w:r>
          <w:rPr>
            <w:lang w:eastAsia="zh-CN"/>
          </w:rPr>
          <w:tab/>
        </w:r>
        <w:r>
          <w:rPr>
            <w:lang w:eastAsia="zh-CN"/>
          </w:rPr>
          <w:tab/>
        </w:r>
        <w:r>
          <w:rPr>
            <w:lang w:eastAsia="zh-CN"/>
          </w:rPr>
          <w:tab/>
        </w:r>
      </w:ins>
      <w:ins w:id="77" w:author="Zhongda Du" w:date="2020-04-09T16:47:00Z">
        <w:r w:rsidR="005220CD" w:rsidRPr="005220CD">
          <w:rPr>
            <w:lang w:eastAsia="zh-CN"/>
          </w:rPr>
          <w:t>SEQUENCE (SIZE (1..maxNrofSL-QFIs-r16)) OF SL-QoS-Profile-r16</w:t>
        </w:r>
        <w:r w:rsidR="005220CD">
          <w:rPr>
            <w:lang w:eastAsia="zh-CN"/>
          </w:rPr>
          <w:tab/>
        </w:r>
        <w:r w:rsidR="005220CD">
          <w:rPr>
            <w:lang w:eastAsia="zh-CN"/>
          </w:rPr>
          <w:tab/>
        </w:r>
        <w:r w:rsidR="005220CD">
          <w:rPr>
            <w:lang w:eastAsia="zh-CN"/>
          </w:rPr>
          <w:tab/>
        </w:r>
        <w:r w:rsidR="005220CD">
          <w:rPr>
            <w:lang w:eastAsia="zh-CN"/>
          </w:rPr>
          <w:tab/>
        </w:r>
        <w:r w:rsidR="005220CD" w:rsidRPr="00A125B2">
          <w:t xml:space="preserve">OPTIONAL,    -- Need </w:t>
        </w:r>
        <w:r w:rsidR="005220CD">
          <w:t>M</w:t>
        </w:r>
      </w:ins>
    </w:p>
    <w:p w14:paraId="5DD4431A" w14:textId="0A0BCC16" w:rsidR="005B5FBD" w:rsidRDefault="008B72E6" w:rsidP="005B5FBD">
      <w:pPr>
        <w:pStyle w:val="PL"/>
        <w:rPr>
          <w:ins w:id="78" w:author="Zhongda Du" w:date="2020-04-09T17:11:00Z"/>
        </w:rPr>
      </w:pPr>
      <w:r w:rsidRPr="00A125B2">
        <w:t xml:space="preserve">    </w:t>
      </w:r>
      <w:ins w:id="79" w:author="Zhongda Du" w:date="2020-04-09T17:11:00Z">
        <w:r w:rsidR="005B5FBD">
          <w:t xml:space="preserve">sl-CBR-Priority-TxConfigList-r16     SL-CBR-Priority-TxConfigList-r16                                  </w:t>
        </w:r>
        <w:r w:rsidR="005B5FBD">
          <w:tab/>
        </w:r>
        <w:r w:rsidR="005B5FBD">
          <w:tab/>
          <w:t>OPTIONAL,    -- Need M</w:t>
        </w:r>
      </w:ins>
    </w:p>
    <w:p w14:paraId="675150DD" w14:textId="01A126A3" w:rsidR="005B5FBD" w:rsidRDefault="005B5FBD" w:rsidP="005B5FBD">
      <w:pPr>
        <w:pStyle w:val="PL"/>
        <w:rPr>
          <w:ins w:id="80" w:author="Zhongda Du" w:date="2020-04-09T17:11:00Z"/>
        </w:rPr>
      </w:pPr>
      <w:ins w:id="81" w:author="Zhongda Du" w:date="2020-04-09T17:11:00Z">
        <w:r>
          <w:t xml:space="preserve">    sl-ThresPSSCH-RSRP-List-r16          SL-ThresPSSCH-RSRP-List-r16                                       </w:t>
        </w:r>
        <w:r>
          <w:tab/>
        </w:r>
        <w:r>
          <w:tab/>
          <w:t>OPTIONAL,    -- Need M</w:t>
        </w:r>
      </w:ins>
    </w:p>
    <w:p w14:paraId="32CB980F" w14:textId="35982546" w:rsidR="008B72E6" w:rsidRPr="00A125B2" w:rsidRDefault="005B5FBD" w:rsidP="008B72E6">
      <w:pPr>
        <w:pStyle w:val="PL"/>
        <w:rPr>
          <w:i/>
        </w:rPr>
      </w:pPr>
      <w:ins w:id="82" w:author="Zhongda Du" w:date="2020-04-09T17:11:00Z">
        <w:r>
          <w:tab/>
        </w:r>
      </w:ins>
      <w:r w:rsidR="008B72E6" w:rsidRPr="00A125B2">
        <w:t>...</w:t>
      </w:r>
    </w:p>
    <w:p w14:paraId="479552F0" w14:textId="77777777" w:rsidR="008B72E6" w:rsidRPr="00A125B2" w:rsidRDefault="008B72E6" w:rsidP="008B72E6">
      <w:pPr>
        <w:pStyle w:val="PL"/>
      </w:pPr>
      <w:r w:rsidRPr="00A125B2">
        <w:t>}</w:t>
      </w:r>
    </w:p>
    <w:p w14:paraId="469B92B6" w14:textId="77777777" w:rsidR="008B72E6" w:rsidRPr="00A125B2" w:rsidRDefault="008B72E6" w:rsidP="008B72E6">
      <w:pPr>
        <w:pStyle w:val="PL"/>
      </w:pPr>
    </w:p>
    <w:p w14:paraId="59581B92" w14:textId="77777777" w:rsidR="008B72E6" w:rsidRPr="00A125B2" w:rsidRDefault="008B72E6" w:rsidP="008B72E6">
      <w:pPr>
        <w:pStyle w:val="PL"/>
      </w:pPr>
      <w:r w:rsidRPr="00A125B2">
        <w:t xml:space="preserve">SL-DestinationIndex-r16  ::=             </w:t>
      </w:r>
      <w:r w:rsidRPr="00A125B2">
        <w:rPr>
          <w:rFonts w:eastAsia="等线"/>
          <w:lang w:eastAsia="zh-CN"/>
        </w:rPr>
        <w:t>INTEGER (0..</w:t>
      </w:r>
      <w:r w:rsidRPr="00A125B2">
        <w:t>maxNrof</w:t>
      </w:r>
      <w:r w:rsidRPr="00A125B2">
        <w:rPr>
          <w:lang w:eastAsia="zh-CN"/>
        </w:rPr>
        <w:t>SL-Dest-1-r16</w:t>
      </w:r>
      <w:r w:rsidRPr="00A125B2">
        <w:rPr>
          <w:rFonts w:eastAsia="等线"/>
          <w:lang w:eastAsia="zh-CN"/>
        </w:rPr>
        <w:t>)</w:t>
      </w:r>
    </w:p>
    <w:p w14:paraId="24268682" w14:textId="77777777" w:rsidR="008B72E6" w:rsidRPr="00A125B2" w:rsidRDefault="008B72E6" w:rsidP="008B72E6">
      <w:pPr>
        <w:pStyle w:val="PL"/>
      </w:pPr>
    </w:p>
    <w:p w14:paraId="7502F43A" w14:textId="77777777" w:rsidR="008B72E6" w:rsidRPr="00A125B2" w:rsidRDefault="008B72E6" w:rsidP="008B72E6">
      <w:pPr>
        <w:pStyle w:val="PL"/>
      </w:pPr>
      <w:r w:rsidRPr="00A125B2">
        <w:t>-- TAG-SL-CONFIGDEDICATEDNR-STOP</w:t>
      </w:r>
    </w:p>
    <w:p w14:paraId="0D604E75" w14:textId="77777777" w:rsidR="008B72E6" w:rsidRPr="00A125B2" w:rsidRDefault="008B72E6" w:rsidP="008B72E6">
      <w:pPr>
        <w:pStyle w:val="PL"/>
      </w:pPr>
      <w:r w:rsidRPr="00A125B2">
        <w:t>-- ASN1STOP</w:t>
      </w:r>
    </w:p>
    <w:p w14:paraId="42AE9BDF" w14:textId="77777777" w:rsidR="008B72E6" w:rsidRPr="00331BBB" w:rsidRDefault="008B72E6" w:rsidP="008B72E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8B72E6" w:rsidRPr="00331BBB" w14:paraId="403F1384" w14:textId="77777777" w:rsidTr="00F25F9D">
        <w:trPr>
          <w:cantSplit/>
          <w:tblHeader/>
        </w:trPr>
        <w:tc>
          <w:tcPr>
            <w:tcW w:w="14204" w:type="dxa"/>
          </w:tcPr>
          <w:p w14:paraId="3F9E8AC9" w14:textId="77777777" w:rsidR="008B72E6" w:rsidRPr="00A125B2" w:rsidRDefault="008B72E6" w:rsidP="00F25F9D">
            <w:pPr>
              <w:pStyle w:val="TAH"/>
              <w:rPr>
                <w:lang w:eastAsia="en-GB"/>
              </w:rPr>
            </w:pPr>
            <w:r w:rsidRPr="00A125B2">
              <w:rPr>
                <w:i/>
                <w:iCs/>
              </w:rPr>
              <w:lastRenderedPageBreak/>
              <w:t>SL-ConfigDedicatedNR</w:t>
            </w:r>
            <w:r w:rsidRPr="00A125B2">
              <w:t xml:space="preserve"> </w:t>
            </w:r>
            <w:r w:rsidRPr="00A125B2">
              <w:rPr>
                <w:noProof/>
                <w:lang w:eastAsia="en-GB"/>
              </w:rPr>
              <w:t>field descriptions</w:t>
            </w:r>
          </w:p>
        </w:tc>
      </w:tr>
      <w:tr w:rsidR="002D2806" w:rsidRPr="00331BBB" w14:paraId="278FD9A9" w14:textId="77777777" w:rsidTr="00F25F9D">
        <w:trPr>
          <w:cantSplit/>
          <w:tblHeader/>
          <w:ins w:id="83" w:author="Zhongda Du" w:date="2020-04-09T17:19:00Z"/>
        </w:trPr>
        <w:tc>
          <w:tcPr>
            <w:tcW w:w="14204" w:type="dxa"/>
          </w:tcPr>
          <w:p w14:paraId="5072A102" w14:textId="77777777" w:rsidR="002D2806" w:rsidRPr="002D2806" w:rsidRDefault="002D2806" w:rsidP="00F25F9D">
            <w:pPr>
              <w:pStyle w:val="TAL"/>
              <w:rPr>
                <w:ins w:id="84" w:author="Zhongda Du" w:date="2020-04-09T17:19:00Z"/>
                <w:b/>
                <w:i/>
                <w:rPrChange w:id="85" w:author="Zhongda Du" w:date="2020-04-09T17:19:00Z">
                  <w:rPr>
                    <w:ins w:id="86" w:author="Zhongda Du" w:date="2020-04-09T17:19:00Z"/>
                  </w:rPr>
                </w:rPrChange>
              </w:rPr>
            </w:pPr>
            <w:ins w:id="87" w:author="Zhongda Du" w:date="2020-04-09T17:19:00Z">
              <w:r w:rsidRPr="002D2806">
                <w:rPr>
                  <w:b/>
                  <w:i/>
                  <w:rPrChange w:id="88" w:author="Zhongda Du" w:date="2020-04-09T17:19:00Z">
                    <w:rPr/>
                  </w:rPrChange>
                </w:rPr>
                <w:t>sl-CBR-Priority-TxConfigList</w:t>
              </w:r>
            </w:ins>
          </w:p>
          <w:p w14:paraId="1022F14D" w14:textId="2510E947" w:rsidR="002D2806" w:rsidRPr="002D2806" w:rsidRDefault="002D2806" w:rsidP="00F25F9D">
            <w:pPr>
              <w:pStyle w:val="TAL"/>
              <w:rPr>
                <w:ins w:id="89" w:author="Zhongda Du" w:date="2020-04-09T17:19:00Z"/>
                <w:bCs/>
                <w:iCs/>
                <w:lang w:eastAsia="zh-CN"/>
                <w:rPrChange w:id="90" w:author="Zhongda Du" w:date="2020-04-09T17:20:00Z">
                  <w:rPr>
                    <w:ins w:id="91" w:author="Zhongda Du" w:date="2020-04-09T17:19:00Z"/>
                    <w:b/>
                    <w:bCs/>
                    <w:i/>
                    <w:iCs/>
                  </w:rPr>
                </w:rPrChange>
              </w:rPr>
            </w:pPr>
            <w:ins w:id="92" w:author="Zhongda Du" w:date="2020-04-09T17:20:00Z">
              <w:r>
                <w:rPr>
                  <w:rFonts w:hint="eastAsia"/>
                  <w:bCs/>
                  <w:iCs/>
                  <w:lang w:eastAsia="zh-CN"/>
                </w:rPr>
                <w:t>t</w:t>
              </w:r>
              <w:r>
                <w:rPr>
                  <w:bCs/>
                  <w:iCs/>
                  <w:lang w:eastAsia="zh-CN"/>
                </w:rPr>
                <w:t xml:space="preserve">his field indicates </w:t>
              </w:r>
            </w:ins>
            <w:ins w:id="93" w:author="Zhongda Du" w:date="2020-04-09T17:22:00Z">
              <w:r w:rsidRPr="00331BBB">
                <w:rPr>
                  <w:lang w:eastAsia="zh-CN"/>
                </w:rPr>
                <w:t xml:space="preserve">the mapping between </w:t>
              </w:r>
              <w:r w:rsidRPr="00331BBB">
                <w:t xml:space="preserve">PSSCH </w:t>
              </w:r>
              <w:r w:rsidRPr="00331BBB">
                <w:rPr>
                  <w:lang w:eastAsia="zh-CN"/>
                </w:rPr>
                <w:t>transmission</w:t>
              </w:r>
              <w:r w:rsidRPr="00331BBB">
                <w:t xml:space="preserve"> parameter </w:t>
              </w:r>
              <w:r w:rsidRPr="00331BBB">
                <w:rPr>
                  <w:lang w:eastAsia="zh-CN"/>
                </w:rPr>
                <w:t>(</w:t>
              </w:r>
              <w:r w:rsidRPr="00331BBB">
                <w:t>such as MCS, PRB number, retransmission number</w:t>
              </w:r>
              <w:r w:rsidRPr="00331BBB">
                <w:rPr>
                  <w:lang w:eastAsia="zh-CN"/>
                </w:rPr>
                <w:t xml:space="preserve">, CR limit) sets </w:t>
              </w:r>
              <w:r w:rsidRPr="00331BBB">
                <w:rPr>
                  <w:bCs/>
                  <w:kern w:val="2"/>
                  <w:lang w:eastAsia="zh-CN"/>
                </w:rPr>
                <w:t xml:space="preserve">by using the </w:t>
              </w:r>
              <w:r w:rsidRPr="00331BBB">
                <w:rPr>
                  <w:rFonts w:eastAsia="MS Mincho"/>
                  <w:bCs/>
                  <w:kern w:val="2"/>
                  <w:lang w:eastAsia="en-GB"/>
                </w:rPr>
                <w:t>index</w:t>
              </w:r>
              <w:r w:rsidRPr="00331BBB">
                <w:rPr>
                  <w:bCs/>
                  <w:kern w:val="2"/>
                  <w:lang w:eastAsia="zh-CN"/>
                </w:rPr>
                <w:t>es</w:t>
              </w:r>
              <w:r w:rsidRPr="00331BBB">
                <w:rPr>
                  <w:rFonts w:eastAsia="MS Mincho"/>
                  <w:bCs/>
                  <w:kern w:val="2"/>
                  <w:lang w:eastAsia="en-GB"/>
                </w:rPr>
                <w:t xml:space="preserve"> of the configuration</w:t>
              </w:r>
              <w:r w:rsidRPr="00331BBB">
                <w:rPr>
                  <w:bCs/>
                  <w:kern w:val="2"/>
                  <w:lang w:eastAsia="zh-CN"/>
                </w:rPr>
                <w:t>s</w:t>
              </w:r>
              <w:r w:rsidRPr="00331BBB">
                <w:rPr>
                  <w:rFonts w:eastAsia="MS Mincho"/>
                  <w:bCs/>
                  <w:kern w:val="2"/>
                  <w:lang w:eastAsia="en-GB"/>
                </w:rPr>
                <w:t xml:space="preserve"> </w:t>
              </w:r>
              <w:r w:rsidRPr="00331BBB">
                <w:rPr>
                  <w:bCs/>
                  <w:kern w:val="2"/>
                  <w:lang w:eastAsia="zh-CN"/>
                </w:rPr>
                <w:t>provided</w:t>
              </w:r>
              <w:r w:rsidRPr="00331BBB">
                <w:rPr>
                  <w:rFonts w:eastAsia="MS Mincho"/>
                  <w:bCs/>
                  <w:kern w:val="2"/>
                  <w:lang w:eastAsia="en-GB"/>
                </w:rPr>
                <w:t xml:space="preserve"> in </w:t>
              </w:r>
              <w:r w:rsidRPr="00331BBB">
                <w:rPr>
                  <w:bCs/>
                  <w:i/>
                  <w:iCs/>
                  <w:lang w:eastAsia="zh-CN"/>
                </w:rPr>
                <w:t>sl-CBR-PSSCH-TxConfigList</w:t>
              </w:r>
              <w:r w:rsidRPr="00331BBB">
                <w:rPr>
                  <w:lang w:eastAsia="zh-CN"/>
                </w:rPr>
                <w:t xml:space="preserve">, CBR ranges by an index </w:t>
              </w:r>
              <w:r w:rsidRPr="00331BBB">
                <w:rPr>
                  <w:rFonts w:eastAsia="MS Mincho"/>
                  <w:bCs/>
                  <w:kern w:val="2"/>
                  <w:lang w:eastAsia="en-GB"/>
                </w:rPr>
                <w:t xml:space="preserve">to the entry of the </w:t>
              </w:r>
              <w:r w:rsidRPr="00331BBB">
                <w:rPr>
                  <w:bCs/>
                  <w:kern w:val="2"/>
                  <w:lang w:eastAsia="zh-CN"/>
                </w:rPr>
                <w:t>CBR range c</w:t>
              </w:r>
              <w:r w:rsidRPr="00331BBB">
                <w:rPr>
                  <w:rFonts w:eastAsia="MS Mincho"/>
                  <w:bCs/>
                  <w:kern w:val="2"/>
                  <w:lang w:eastAsia="en-GB"/>
                </w:rPr>
                <w:t>onfiguration</w:t>
              </w:r>
              <w:r w:rsidRPr="00331BBB">
                <w:rPr>
                  <w:bCs/>
                  <w:kern w:val="2"/>
                  <w:lang w:eastAsia="zh-CN"/>
                </w:rPr>
                <w:t xml:space="preserve"> </w:t>
              </w:r>
              <w:r w:rsidRPr="00331BBB">
                <w:rPr>
                  <w:rFonts w:eastAsia="MS Mincho"/>
                  <w:bCs/>
                  <w:kern w:val="2"/>
                  <w:lang w:eastAsia="en-GB"/>
                </w:rPr>
                <w:t xml:space="preserve">in </w:t>
              </w:r>
              <w:r w:rsidRPr="00331BBB">
                <w:rPr>
                  <w:rFonts w:eastAsia="MS Mincho"/>
                  <w:bCs/>
                  <w:i/>
                  <w:kern w:val="2"/>
                  <w:lang w:eastAsia="en-GB"/>
                </w:rPr>
                <w:t>sl-CBR-RangeConfigList</w:t>
              </w:r>
              <w:r w:rsidRPr="00331BBB">
                <w:rPr>
                  <w:rFonts w:cs="Courier New"/>
                  <w:lang w:eastAsia="zh-CN"/>
                </w:rPr>
                <w:t>, and priority ranges</w:t>
              </w:r>
            </w:ins>
          </w:p>
        </w:tc>
      </w:tr>
      <w:tr w:rsidR="008B72E6" w:rsidRPr="00331BBB" w14:paraId="1481EE07" w14:textId="77777777" w:rsidTr="00F25F9D">
        <w:trPr>
          <w:cantSplit/>
          <w:tblHeader/>
        </w:trPr>
        <w:tc>
          <w:tcPr>
            <w:tcW w:w="14204" w:type="dxa"/>
          </w:tcPr>
          <w:p w14:paraId="4EDC8844" w14:textId="77777777" w:rsidR="008B72E6" w:rsidRPr="00A125B2" w:rsidRDefault="008B72E6" w:rsidP="00F25F9D">
            <w:pPr>
              <w:pStyle w:val="TAL"/>
              <w:rPr>
                <w:b/>
                <w:bCs/>
                <w:i/>
                <w:iCs/>
              </w:rPr>
            </w:pPr>
            <w:r w:rsidRPr="00A125B2">
              <w:rPr>
                <w:b/>
                <w:bCs/>
                <w:i/>
                <w:iCs/>
              </w:rPr>
              <w:t>networkControlledSyncTx</w:t>
            </w:r>
          </w:p>
          <w:p w14:paraId="7D648652" w14:textId="77777777" w:rsidR="008B72E6" w:rsidRPr="00A125B2" w:rsidRDefault="008B72E6" w:rsidP="00F25F9D">
            <w:pPr>
              <w:pStyle w:val="TAL"/>
            </w:pPr>
            <w:r w:rsidRPr="00A125B2">
              <w:t>This field indicates whether the UE shall transmit synchronisation information (i.e. become synchronisation source). Value On indicates the UE to transmit synchronisation information while value Off indicates the UE to not transmit such information.</w:t>
            </w:r>
          </w:p>
        </w:tc>
      </w:tr>
      <w:tr w:rsidR="008B72E6" w:rsidRPr="00331BBB" w14:paraId="3AB6AC60" w14:textId="77777777" w:rsidTr="00F25F9D">
        <w:trPr>
          <w:cantSplit/>
          <w:trHeight w:val="70"/>
          <w:tblHeader/>
        </w:trPr>
        <w:tc>
          <w:tcPr>
            <w:tcW w:w="14204" w:type="dxa"/>
          </w:tcPr>
          <w:p w14:paraId="57954E4B" w14:textId="77777777" w:rsidR="008B72E6" w:rsidRPr="00A125B2" w:rsidRDefault="008B72E6" w:rsidP="00F25F9D">
            <w:pPr>
              <w:pStyle w:val="TAL"/>
              <w:rPr>
                <w:b/>
                <w:bCs/>
                <w:i/>
                <w:iCs/>
                <w:lang w:eastAsia="zh-CN"/>
              </w:rPr>
            </w:pPr>
            <w:r w:rsidRPr="00A125B2">
              <w:rPr>
                <w:b/>
                <w:bCs/>
                <w:i/>
                <w:iCs/>
                <w:lang w:eastAsia="zh-CN"/>
              </w:rPr>
              <w:t>sl-NR-AnchorCarrierFreqList</w:t>
            </w:r>
          </w:p>
          <w:p w14:paraId="15E98597" w14:textId="77777777" w:rsidR="008B72E6" w:rsidRPr="00A125B2" w:rsidRDefault="008B72E6" w:rsidP="00F25F9D">
            <w:pPr>
              <w:pStyle w:val="TAL"/>
              <w:rPr>
                <w:lang w:eastAsia="en-GB"/>
              </w:rPr>
            </w:pPr>
            <w:r w:rsidRPr="00A125B2">
              <w:rPr>
                <w:lang w:eastAsia="en-GB"/>
              </w:rPr>
              <w:t>This field indicates the NR anchor carrier frequency list, which can provide the NR sidelink communication configurations</w:t>
            </w:r>
          </w:p>
        </w:tc>
      </w:tr>
      <w:tr w:rsidR="008B72E6" w:rsidRPr="00331BBB" w14:paraId="23FD5153" w14:textId="77777777" w:rsidTr="00F25F9D">
        <w:trPr>
          <w:cantSplit/>
          <w:trHeight w:val="70"/>
          <w:tblHeader/>
        </w:trPr>
        <w:tc>
          <w:tcPr>
            <w:tcW w:w="14204" w:type="dxa"/>
          </w:tcPr>
          <w:p w14:paraId="0CFFB366" w14:textId="77777777" w:rsidR="008B72E6" w:rsidRPr="00A125B2" w:rsidRDefault="008B72E6" w:rsidP="00F25F9D">
            <w:pPr>
              <w:pStyle w:val="TAL"/>
              <w:rPr>
                <w:b/>
                <w:bCs/>
                <w:i/>
                <w:iCs/>
                <w:lang w:eastAsia="en-GB"/>
              </w:rPr>
            </w:pPr>
            <w:r w:rsidRPr="00A125B2">
              <w:rPr>
                <w:b/>
                <w:bCs/>
                <w:i/>
                <w:iCs/>
                <w:lang w:eastAsia="en-GB"/>
              </w:rPr>
              <w:t>sl-FreqInfoToAddModList</w:t>
            </w:r>
          </w:p>
          <w:p w14:paraId="4891FF56" w14:textId="77777777" w:rsidR="008B72E6" w:rsidRPr="00A125B2" w:rsidRDefault="008B72E6" w:rsidP="00F25F9D">
            <w:pPr>
              <w:pStyle w:val="TAL"/>
              <w:rPr>
                <w:lang w:eastAsia="en-GB"/>
              </w:rPr>
            </w:pPr>
            <w:r w:rsidRPr="00A125B2">
              <w:rPr>
                <w:lang w:eastAsia="en-GB"/>
              </w:rPr>
              <w:t xml:space="preserve">This field indicates the NR sidelink communication configuration on some carrier frequency (ies). In this release, only one </w:t>
            </w:r>
            <w:r w:rsidRPr="00A125B2">
              <w:t>entry can be configured in the list.</w:t>
            </w:r>
          </w:p>
        </w:tc>
      </w:tr>
      <w:tr w:rsidR="008B72E6" w:rsidRPr="00331BBB" w14:paraId="20C5CC11" w14:textId="77777777" w:rsidTr="00F25F9D">
        <w:trPr>
          <w:cantSplit/>
          <w:trHeight w:val="70"/>
          <w:tblHeader/>
        </w:trPr>
        <w:tc>
          <w:tcPr>
            <w:tcW w:w="14204" w:type="dxa"/>
          </w:tcPr>
          <w:p w14:paraId="482590C7" w14:textId="77777777" w:rsidR="008B72E6" w:rsidRPr="00A125B2" w:rsidRDefault="008B72E6" w:rsidP="00F25F9D">
            <w:pPr>
              <w:pStyle w:val="TAL"/>
              <w:rPr>
                <w:rFonts w:asciiTheme="minorEastAsia" w:hAnsiTheme="minorEastAsia"/>
                <w:b/>
                <w:bCs/>
                <w:i/>
                <w:iCs/>
                <w:lang w:eastAsia="zh-CN"/>
              </w:rPr>
            </w:pPr>
            <w:r w:rsidRPr="00A125B2">
              <w:rPr>
                <w:b/>
                <w:bCs/>
                <w:i/>
                <w:iCs/>
                <w:lang w:eastAsia="zh-CN"/>
              </w:rPr>
              <w:t>sl-MeasConfigInfoToAddModList</w:t>
            </w:r>
          </w:p>
          <w:p w14:paraId="643001E6" w14:textId="77777777" w:rsidR="008B72E6" w:rsidRPr="00A125B2" w:rsidRDefault="008B72E6" w:rsidP="00F25F9D">
            <w:pPr>
              <w:pStyle w:val="TAL"/>
              <w:rPr>
                <w:lang w:eastAsia="en-GB"/>
              </w:rPr>
            </w:pPr>
            <w:r w:rsidRPr="00A125B2">
              <w:rPr>
                <w:lang w:eastAsia="zh-CN"/>
              </w:rPr>
              <w:t>This field indicates the RSRP measurement configurations for unicast destinations</w:t>
            </w:r>
            <w:r w:rsidRPr="00A125B2">
              <w:rPr>
                <w:lang w:eastAsia="en-GB"/>
              </w:rPr>
              <w:t xml:space="preserve"> to add and/or modify</w:t>
            </w:r>
            <w:r w:rsidRPr="00A125B2">
              <w:rPr>
                <w:lang w:eastAsia="zh-CN"/>
              </w:rPr>
              <w:t>.</w:t>
            </w:r>
          </w:p>
        </w:tc>
      </w:tr>
      <w:tr w:rsidR="008B72E6" w:rsidRPr="00331BBB" w14:paraId="7D939BDD" w14:textId="77777777" w:rsidTr="00F25F9D">
        <w:trPr>
          <w:cantSplit/>
          <w:trHeight w:val="70"/>
          <w:tblHeader/>
        </w:trPr>
        <w:tc>
          <w:tcPr>
            <w:tcW w:w="14204" w:type="dxa"/>
          </w:tcPr>
          <w:p w14:paraId="5F327726" w14:textId="77777777" w:rsidR="008B72E6" w:rsidRPr="00A125B2" w:rsidRDefault="008B72E6" w:rsidP="00F25F9D">
            <w:pPr>
              <w:pStyle w:val="TAL"/>
              <w:rPr>
                <w:b/>
                <w:bCs/>
                <w:i/>
                <w:iCs/>
                <w:lang w:eastAsia="zh-CN"/>
              </w:rPr>
            </w:pPr>
            <w:r w:rsidRPr="00A125B2">
              <w:rPr>
                <w:b/>
                <w:bCs/>
                <w:i/>
                <w:iCs/>
                <w:lang w:eastAsia="zh-CN"/>
              </w:rPr>
              <w:t>sl-MeasConfigInfoToReleaseList</w:t>
            </w:r>
          </w:p>
          <w:p w14:paraId="2E11D7E1" w14:textId="77777777" w:rsidR="008B72E6" w:rsidRPr="00A125B2" w:rsidRDefault="008B72E6" w:rsidP="00F25F9D">
            <w:pPr>
              <w:pStyle w:val="TAL"/>
              <w:rPr>
                <w:lang w:eastAsia="zh-CN"/>
              </w:rPr>
            </w:pPr>
            <w:r w:rsidRPr="00A125B2">
              <w:rPr>
                <w:lang w:eastAsia="zh-CN"/>
              </w:rPr>
              <w:t>This field indicates the RSRP measurement configurations for unicast destinations</w:t>
            </w:r>
            <w:r w:rsidRPr="00A125B2">
              <w:rPr>
                <w:lang w:eastAsia="en-GB"/>
              </w:rPr>
              <w:t xml:space="preserve"> to remove</w:t>
            </w:r>
            <w:r w:rsidRPr="00A125B2">
              <w:rPr>
                <w:lang w:eastAsia="zh-CN"/>
              </w:rPr>
              <w:t>.</w:t>
            </w:r>
          </w:p>
        </w:tc>
      </w:tr>
      <w:tr w:rsidR="002D2806" w:rsidRPr="00331BBB" w14:paraId="7110CC6F" w14:textId="77777777" w:rsidTr="00F25F9D">
        <w:trPr>
          <w:cantSplit/>
          <w:trHeight w:val="70"/>
          <w:tblHeader/>
          <w:ins w:id="94" w:author="Zhongda Du" w:date="2020-04-09T17:17:00Z"/>
        </w:trPr>
        <w:tc>
          <w:tcPr>
            <w:tcW w:w="14204" w:type="dxa"/>
          </w:tcPr>
          <w:p w14:paraId="16977644" w14:textId="77777777" w:rsidR="002D2806" w:rsidRPr="002D2806" w:rsidRDefault="002D2806" w:rsidP="00F25F9D">
            <w:pPr>
              <w:pStyle w:val="TAL"/>
              <w:rPr>
                <w:ins w:id="95" w:author="Zhongda Du" w:date="2020-04-09T17:17:00Z"/>
                <w:b/>
                <w:i/>
                <w:lang w:eastAsia="zh-CN"/>
                <w:rPrChange w:id="96" w:author="Zhongda Du" w:date="2020-04-09T17:17:00Z">
                  <w:rPr>
                    <w:ins w:id="97" w:author="Zhongda Du" w:date="2020-04-09T17:17:00Z"/>
                    <w:lang w:eastAsia="zh-CN"/>
                  </w:rPr>
                </w:rPrChange>
              </w:rPr>
            </w:pPr>
            <w:ins w:id="98" w:author="Zhongda Du" w:date="2020-04-09T17:17:00Z">
              <w:r w:rsidRPr="002D2806">
                <w:rPr>
                  <w:b/>
                  <w:i/>
                  <w:lang w:eastAsia="zh-CN"/>
                  <w:rPrChange w:id="99" w:author="Zhongda Du" w:date="2020-04-09T17:17:00Z">
                    <w:rPr>
                      <w:lang w:eastAsia="zh-CN"/>
                    </w:rPr>
                  </w:rPrChange>
                </w:rPr>
                <w:t>sl-Qos-Profilelist</w:t>
              </w:r>
            </w:ins>
          </w:p>
          <w:p w14:paraId="0EF1E5FD" w14:textId="3DA0EAEE" w:rsidR="002D2806" w:rsidRPr="002D2806" w:rsidRDefault="002D2806" w:rsidP="00F25F9D">
            <w:pPr>
              <w:pStyle w:val="TAL"/>
              <w:rPr>
                <w:ins w:id="100" w:author="Zhongda Du" w:date="2020-04-09T17:17:00Z"/>
                <w:bCs/>
                <w:iCs/>
                <w:lang w:eastAsia="zh-CN"/>
                <w:rPrChange w:id="101" w:author="Zhongda Du" w:date="2020-04-09T17:18:00Z">
                  <w:rPr>
                    <w:ins w:id="102" w:author="Zhongda Du" w:date="2020-04-09T17:17:00Z"/>
                    <w:b/>
                    <w:bCs/>
                    <w:i/>
                    <w:iCs/>
                    <w:lang w:eastAsia="zh-CN"/>
                  </w:rPr>
                </w:rPrChange>
              </w:rPr>
            </w:pPr>
            <w:ins w:id="103" w:author="Zhongda Du" w:date="2020-04-09T17:18:00Z">
              <w:r w:rsidRPr="002D2806">
                <w:rPr>
                  <w:bCs/>
                  <w:iCs/>
                  <w:lang w:eastAsia="zh-CN"/>
                  <w:rPrChange w:id="104" w:author="Zhongda Du" w:date="2020-04-09T17:18:00Z">
                    <w:rPr>
                      <w:b/>
                      <w:bCs/>
                      <w:i/>
                      <w:iCs/>
                      <w:lang w:eastAsia="zh-CN"/>
                    </w:rPr>
                  </w:rPrChange>
                </w:rPr>
                <w:t>T</w:t>
              </w:r>
              <w:r>
                <w:rPr>
                  <w:bCs/>
                  <w:iCs/>
                  <w:lang w:eastAsia="zh-CN"/>
                </w:rPr>
                <w:t xml:space="preserve">his field indicates the QoS paramters for </w:t>
              </w:r>
            </w:ins>
            <w:ins w:id="105" w:author="Zhongda Du" w:date="2020-04-09T17:19:00Z">
              <w:r>
                <w:rPr>
                  <w:bCs/>
                  <w:iCs/>
                  <w:lang w:eastAsia="zh-CN"/>
                </w:rPr>
                <w:t>one or more sidelink QoS flows</w:t>
              </w:r>
            </w:ins>
          </w:p>
        </w:tc>
      </w:tr>
      <w:tr w:rsidR="008B72E6" w:rsidRPr="00331BBB" w14:paraId="77683D24" w14:textId="77777777" w:rsidTr="00F25F9D">
        <w:trPr>
          <w:cantSplit/>
          <w:trHeight w:val="70"/>
          <w:tblHeader/>
        </w:trPr>
        <w:tc>
          <w:tcPr>
            <w:tcW w:w="14204" w:type="dxa"/>
          </w:tcPr>
          <w:p w14:paraId="22CF7847" w14:textId="77777777" w:rsidR="008B72E6" w:rsidRPr="00A125B2" w:rsidRDefault="008B72E6" w:rsidP="00F25F9D">
            <w:pPr>
              <w:pStyle w:val="TAL"/>
              <w:rPr>
                <w:b/>
                <w:bCs/>
                <w:i/>
                <w:iCs/>
                <w:lang w:eastAsia="zh-CN"/>
              </w:rPr>
            </w:pPr>
            <w:r w:rsidRPr="00A125B2">
              <w:rPr>
                <w:b/>
                <w:bCs/>
                <w:i/>
                <w:iCs/>
                <w:lang w:eastAsia="zh-CN"/>
              </w:rPr>
              <w:t>sl-RadioBearerToAddModList</w:t>
            </w:r>
          </w:p>
          <w:p w14:paraId="0C46138A" w14:textId="77777777" w:rsidR="008B72E6" w:rsidRPr="00A125B2" w:rsidRDefault="008B72E6" w:rsidP="00F25F9D">
            <w:pPr>
              <w:pStyle w:val="TAL"/>
              <w:rPr>
                <w:lang w:eastAsia="en-GB"/>
              </w:rPr>
            </w:pPr>
            <w:r w:rsidRPr="00A125B2">
              <w:rPr>
                <w:lang w:eastAsia="en-GB"/>
              </w:rPr>
              <w:t>This field indicates one or multiple sidelink radio bearer configurations.</w:t>
            </w:r>
          </w:p>
        </w:tc>
      </w:tr>
      <w:tr w:rsidR="008B72E6" w:rsidRPr="00331BBB" w14:paraId="53EB7792" w14:textId="77777777" w:rsidTr="00F25F9D">
        <w:trPr>
          <w:cantSplit/>
          <w:trHeight w:val="70"/>
          <w:tblHeader/>
        </w:trPr>
        <w:tc>
          <w:tcPr>
            <w:tcW w:w="14204" w:type="dxa"/>
          </w:tcPr>
          <w:p w14:paraId="74FE8E21" w14:textId="77777777" w:rsidR="008B72E6" w:rsidRPr="00A125B2" w:rsidRDefault="008B72E6" w:rsidP="00F25F9D">
            <w:pPr>
              <w:pStyle w:val="TAL"/>
              <w:rPr>
                <w:b/>
                <w:bCs/>
                <w:i/>
                <w:iCs/>
                <w:lang w:eastAsia="zh-CN"/>
              </w:rPr>
            </w:pPr>
            <w:r w:rsidRPr="00A125B2">
              <w:rPr>
                <w:b/>
                <w:bCs/>
                <w:i/>
                <w:iCs/>
                <w:lang w:eastAsia="zh-CN"/>
              </w:rPr>
              <w:t>sl-RLC-BearerToAddModList</w:t>
            </w:r>
          </w:p>
          <w:p w14:paraId="649F7229" w14:textId="77777777" w:rsidR="008B72E6" w:rsidRPr="00331BBB" w:rsidRDefault="008B72E6" w:rsidP="00F25F9D">
            <w:pPr>
              <w:pStyle w:val="TAL"/>
              <w:rPr>
                <w:lang w:eastAsia="en-GB"/>
              </w:rPr>
            </w:pPr>
            <w:r w:rsidRPr="00A125B2">
              <w:rPr>
                <w:lang w:eastAsia="en-GB"/>
              </w:rPr>
              <w:t>This field indicates one or multiple sidelink RLC bearer configurations.</w:t>
            </w:r>
          </w:p>
        </w:tc>
      </w:tr>
      <w:tr w:rsidR="008B72E6" w:rsidRPr="00331BBB" w14:paraId="13932F6C" w14:textId="77777777" w:rsidTr="00F25F9D">
        <w:trPr>
          <w:cantSplit/>
          <w:trHeight w:val="70"/>
          <w:tblHeader/>
        </w:trPr>
        <w:tc>
          <w:tcPr>
            <w:tcW w:w="14204" w:type="dxa"/>
          </w:tcPr>
          <w:p w14:paraId="0B56EC5E" w14:textId="77777777" w:rsidR="008B72E6" w:rsidRPr="00A125B2" w:rsidRDefault="008B72E6" w:rsidP="00F25F9D">
            <w:pPr>
              <w:pStyle w:val="TAL"/>
              <w:rPr>
                <w:b/>
                <w:bCs/>
                <w:i/>
                <w:iCs/>
                <w:lang w:eastAsia="zh-CN"/>
              </w:rPr>
            </w:pPr>
            <w:r w:rsidRPr="00A125B2">
              <w:rPr>
                <w:b/>
                <w:bCs/>
                <w:i/>
                <w:iCs/>
                <w:lang w:eastAsia="zh-CN"/>
              </w:rPr>
              <w:t>sl-ScheduledConfig</w:t>
            </w:r>
          </w:p>
          <w:p w14:paraId="20B67AD6" w14:textId="77777777" w:rsidR="008B72E6" w:rsidRPr="00A125B2" w:rsidRDefault="008B72E6" w:rsidP="00F25F9D">
            <w:pPr>
              <w:pStyle w:val="TAL"/>
              <w:rPr>
                <w:lang w:eastAsia="en-GB"/>
              </w:rPr>
            </w:pPr>
            <w:r w:rsidRPr="00A125B2">
              <w:rPr>
                <w:lang w:eastAsia="zh-CN"/>
              </w:rPr>
              <w:t xml:space="preserve">Indicates the configuration for </w:t>
            </w:r>
            <w:r w:rsidRPr="00A125B2">
              <w:rPr>
                <w:kern w:val="2"/>
                <w:lang w:eastAsia="en-GB"/>
              </w:rPr>
              <w:t xml:space="preserve">UE to transmit </w:t>
            </w:r>
            <w:r w:rsidRPr="00A125B2">
              <w:rPr>
                <w:kern w:val="2"/>
                <w:lang w:eastAsia="zh-CN"/>
              </w:rPr>
              <w:t>NR</w:t>
            </w:r>
            <w:r w:rsidRPr="00A125B2">
              <w:rPr>
                <w:lang w:eastAsia="en-GB"/>
              </w:rPr>
              <w:t xml:space="preserve"> sidelink </w:t>
            </w:r>
            <w:r w:rsidRPr="00A125B2">
              <w:rPr>
                <w:kern w:val="2"/>
                <w:lang w:eastAsia="en-GB"/>
              </w:rPr>
              <w:t>communication based on network scheduling.</w:t>
            </w:r>
          </w:p>
        </w:tc>
      </w:tr>
      <w:tr w:rsidR="008B72E6" w:rsidRPr="00331BBB" w14:paraId="0EA1A131" w14:textId="77777777" w:rsidTr="00F25F9D">
        <w:trPr>
          <w:cantSplit/>
          <w:trHeight w:val="70"/>
          <w:tblHeader/>
        </w:trPr>
        <w:tc>
          <w:tcPr>
            <w:tcW w:w="14204" w:type="dxa"/>
          </w:tcPr>
          <w:p w14:paraId="108F073F" w14:textId="77777777" w:rsidR="008B72E6" w:rsidRPr="00A125B2" w:rsidRDefault="008B72E6" w:rsidP="00F25F9D">
            <w:pPr>
              <w:pStyle w:val="TAL"/>
              <w:rPr>
                <w:b/>
                <w:bCs/>
                <w:i/>
                <w:iCs/>
                <w:lang w:eastAsia="zh-CN"/>
              </w:rPr>
            </w:pPr>
            <w:r w:rsidRPr="00A125B2">
              <w:rPr>
                <w:b/>
                <w:bCs/>
                <w:i/>
                <w:iCs/>
                <w:lang w:eastAsia="zh-CN"/>
              </w:rPr>
              <w:t>sl-CSI-Acquisition</w:t>
            </w:r>
          </w:p>
          <w:p w14:paraId="5A15BA87" w14:textId="77777777" w:rsidR="008B72E6" w:rsidRPr="00A125B2" w:rsidRDefault="008B72E6" w:rsidP="00F25F9D">
            <w:pPr>
              <w:pStyle w:val="TAL"/>
              <w:rPr>
                <w:lang w:eastAsia="zh-CN"/>
              </w:rPr>
            </w:pPr>
            <w:r w:rsidRPr="00A125B2">
              <w:rPr>
                <w:lang w:eastAsia="zh-CN"/>
              </w:rPr>
              <w:t>Indicates whether CSI reporting is enabled in sidelink unicast</w:t>
            </w:r>
            <w:r w:rsidRPr="00A125B2">
              <w:rPr>
                <w:kern w:val="2"/>
                <w:lang w:eastAsia="en-GB"/>
              </w:rPr>
              <w:t>. If the field is absent, sidelink CSI reporting is disabled.</w:t>
            </w:r>
          </w:p>
        </w:tc>
      </w:tr>
      <w:tr w:rsidR="008B72E6" w:rsidRPr="00331BBB" w14:paraId="13543E9B" w14:textId="77777777" w:rsidTr="00F25F9D">
        <w:trPr>
          <w:cantSplit/>
          <w:trHeight w:val="70"/>
          <w:tblHeader/>
        </w:trPr>
        <w:tc>
          <w:tcPr>
            <w:tcW w:w="14204" w:type="dxa"/>
          </w:tcPr>
          <w:p w14:paraId="69B1879A" w14:textId="77777777" w:rsidR="008B72E6" w:rsidRPr="00A125B2" w:rsidRDefault="008B72E6" w:rsidP="00F25F9D">
            <w:pPr>
              <w:pStyle w:val="TAL"/>
              <w:rPr>
                <w:b/>
                <w:bCs/>
                <w:i/>
                <w:iCs/>
                <w:lang w:eastAsia="zh-CN"/>
              </w:rPr>
            </w:pPr>
            <w:r w:rsidRPr="00A125B2">
              <w:rPr>
                <w:b/>
                <w:bCs/>
                <w:i/>
                <w:iCs/>
                <w:lang w:eastAsia="zh-CN"/>
              </w:rPr>
              <w:t>sl-CSI-SchedulingRequestId</w:t>
            </w:r>
          </w:p>
          <w:p w14:paraId="5AABFEA1" w14:textId="77777777" w:rsidR="008B72E6" w:rsidRPr="00A125B2" w:rsidRDefault="008B72E6" w:rsidP="00F25F9D">
            <w:pPr>
              <w:pStyle w:val="TAL"/>
              <w:rPr>
                <w:lang w:eastAsia="zh-CN"/>
              </w:rPr>
            </w:pPr>
            <w:r w:rsidRPr="00A125B2">
              <w:rPr>
                <w:lang w:eastAsia="en-GB"/>
              </w:rPr>
              <w:t>If present, it indicates the scheduling request configuration applicable for sidelink CSI report MAC CE, as specified in TS 38.321 [3].</w:t>
            </w:r>
          </w:p>
        </w:tc>
      </w:tr>
      <w:tr w:rsidR="008B72E6" w:rsidRPr="00331BBB" w14:paraId="3274E894" w14:textId="77777777" w:rsidTr="00F25F9D">
        <w:trPr>
          <w:cantSplit/>
          <w:trHeight w:val="70"/>
          <w:tblHeader/>
        </w:trPr>
        <w:tc>
          <w:tcPr>
            <w:tcW w:w="14204" w:type="dxa"/>
          </w:tcPr>
          <w:p w14:paraId="21F28B2A" w14:textId="77777777" w:rsidR="008B72E6" w:rsidRPr="00A125B2" w:rsidRDefault="008B72E6" w:rsidP="00F25F9D">
            <w:pPr>
              <w:pStyle w:val="TAL"/>
              <w:rPr>
                <w:b/>
                <w:bCs/>
                <w:i/>
                <w:iCs/>
                <w:szCs w:val="22"/>
              </w:rPr>
            </w:pPr>
            <w:r w:rsidRPr="00A125B2">
              <w:rPr>
                <w:b/>
                <w:bCs/>
                <w:i/>
                <w:iCs/>
                <w:szCs w:val="22"/>
              </w:rPr>
              <w:t>sl-SSB-PriorityNR</w:t>
            </w:r>
          </w:p>
          <w:p w14:paraId="70D18F57" w14:textId="77777777" w:rsidR="008B72E6" w:rsidRPr="00A125B2" w:rsidRDefault="008B72E6" w:rsidP="00F25F9D">
            <w:pPr>
              <w:pStyle w:val="TAL"/>
              <w:rPr>
                <w:lang w:eastAsia="zh-CN"/>
              </w:rPr>
            </w:pPr>
            <w:r w:rsidRPr="00A125B2">
              <w:rPr>
                <w:lang w:eastAsia="en-GB"/>
              </w:rPr>
              <w:t>This field indicates the priority of NR sidelink SSB transmission and reception</w:t>
            </w:r>
            <w:r w:rsidRPr="00A125B2">
              <w:rPr>
                <w:noProof/>
                <w:lang w:eastAsia="en-GB"/>
              </w:rPr>
              <w:t>.</w:t>
            </w:r>
          </w:p>
        </w:tc>
      </w:tr>
      <w:tr w:rsidR="008B72E6" w:rsidRPr="00331BBB" w14:paraId="3E5EB6CA" w14:textId="77777777" w:rsidTr="00F25F9D">
        <w:trPr>
          <w:cantSplit/>
          <w:trHeight w:val="70"/>
          <w:tblHeader/>
        </w:trPr>
        <w:tc>
          <w:tcPr>
            <w:tcW w:w="14204" w:type="dxa"/>
          </w:tcPr>
          <w:p w14:paraId="4A0B45DD" w14:textId="77777777" w:rsidR="008B72E6" w:rsidRPr="00A125B2" w:rsidRDefault="008B72E6" w:rsidP="00F25F9D">
            <w:pPr>
              <w:pStyle w:val="TAL"/>
              <w:rPr>
                <w:b/>
                <w:bCs/>
                <w:i/>
                <w:iCs/>
                <w:szCs w:val="22"/>
              </w:rPr>
            </w:pPr>
            <w:r w:rsidRPr="00A125B2">
              <w:rPr>
                <w:b/>
                <w:bCs/>
                <w:i/>
                <w:iCs/>
                <w:szCs w:val="22"/>
              </w:rPr>
              <w:t>sl-PUCCH-Config</w:t>
            </w:r>
          </w:p>
          <w:p w14:paraId="2D840FCB" w14:textId="77777777" w:rsidR="008B72E6" w:rsidRPr="00A125B2" w:rsidRDefault="008B72E6" w:rsidP="00F25F9D">
            <w:pPr>
              <w:pStyle w:val="TAL"/>
              <w:rPr>
                <w:szCs w:val="22"/>
              </w:rPr>
            </w:pPr>
            <w:r w:rsidRPr="00A125B2">
              <w:rPr>
                <w:lang w:eastAsia="en-GB"/>
              </w:rPr>
              <w:t>PUCCH configuration for sidelink communication.</w:t>
            </w:r>
          </w:p>
        </w:tc>
      </w:tr>
      <w:tr w:rsidR="008B72E6" w:rsidRPr="00331BBB" w14:paraId="6AB681A9" w14:textId="77777777" w:rsidTr="00F25F9D">
        <w:trPr>
          <w:cantSplit/>
          <w:trHeight w:val="70"/>
          <w:tblHeader/>
        </w:trPr>
        <w:tc>
          <w:tcPr>
            <w:tcW w:w="14204" w:type="dxa"/>
          </w:tcPr>
          <w:p w14:paraId="52972744" w14:textId="77777777" w:rsidR="008B72E6" w:rsidRPr="00A125B2" w:rsidRDefault="008B72E6" w:rsidP="00F25F9D">
            <w:pPr>
              <w:pStyle w:val="TAL"/>
              <w:rPr>
                <w:b/>
                <w:bCs/>
                <w:i/>
                <w:iCs/>
                <w:szCs w:val="22"/>
              </w:rPr>
            </w:pPr>
            <w:r w:rsidRPr="00A125B2">
              <w:rPr>
                <w:b/>
                <w:bCs/>
                <w:i/>
                <w:iCs/>
                <w:szCs w:val="22"/>
              </w:rPr>
              <w:t>sl-PDCCH-Config</w:t>
            </w:r>
          </w:p>
          <w:p w14:paraId="0BCA4B46" w14:textId="77777777" w:rsidR="008B72E6" w:rsidRPr="00331BBB" w:rsidRDefault="008B72E6" w:rsidP="00F25F9D">
            <w:pPr>
              <w:pStyle w:val="TAL"/>
              <w:rPr>
                <w:szCs w:val="22"/>
              </w:rPr>
            </w:pPr>
            <w:r w:rsidRPr="00A125B2">
              <w:rPr>
                <w:lang w:eastAsia="en-GB"/>
              </w:rPr>
              <w:t>UE specific PDCCH configuration for scheduling sidelink communication.</w:t>
            </w:r>
          </w:p>
        </w:tc>
      </w:tr>
      <w:tr w:rsidR="00F25F9D" w:rsidRPr="00331BBB" w14:paraId="08AC2C3F" w14:textId="77777777" w:rsidTr="00F25F9D">
        <w:trPr>
          <w:cantSplit/>
          <w:trHeight w:val="70"/>
          <w:tblHeader/>
          <w:ins w:id="106" w:author="Zhongda Du" w:date="2020-04-09T17:15:00Z"/>
        </w:trPr>
        <w:tc>
          <w:tcPr>
            <w:tcW w:w="14204" w:type="dxa"/>
          </w:tcPr>
          <w:p w14:paraId="1998B368" w14:textId="77777777" w:rsidR="00F25F9D" w:rsidRPr="00A125B2" w:rsidRDefault="00F25F9D" w:rsidP="00F25F9D">
            <w:pPr>
              <w:pStyle w:val="TAL"/>
              <w:rPr>
                <w:ins w:id="107" w:author="Zhongda Du" w:date="2020-04-09T17:15:00Z"/>
                <w:b/>
                <w:bCs/>
                <w:i/>
                <w:iCs/>
                <w:lang w:eastAsia="en-GB"/>
              </w:rPr>
            </w:pPr>
            <w:ins w:id="108" w:author="Zhongda Du" w:date="2020-04-09T17:15:00Z">
              <w:r w:rsidRPr="00A125B2">
                <w:rPr>
                  <w:b/>
                  <w:bCs/>
                  <w:i/>
                  <w:iCs/>
                  <w:lang w:eastAsia="en-GB"/>
                </w:rPr>
                <w:t>sl-ThresPSSCH-RSRP-List</w:t>
              </w:r>
            </w:ins>
          </w:p>
          <w:p w14:paraId="12274C70" w14:textId="77777777" w:rsidR="00F25F9D" w:rsidRPr="00A125B2" w:rsidRDefault="00F25F9D" w:rsidP="00F25F9D">
            <w:pPr>
              <w:pStyle w:val="TAL"/>
              <w:rPr>
                <w:ins w:id="109" w:author="Zhongda Du" w:date="2020-04-09T17:15:00Z"/>
                <w:lang w:eastAsia="en-GB"/>
              </w:rPr>
            </w:pPr>
            <w:ins w:id="110" w:author="Zhongda Du" w:date="2020-04-09T17:15:00Z">
              <w:r w:rsidRPr="00A125B2">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ins>
          </w:p>
        </w:tc>
      </w:tr>
      <w:tr w:rsidR="00F25F9D" w:rsidRPr="00331BBB" w14:paraId="35B91CF5" w14:textId="77777777" w:rsidTr="00F25F9D">
        <w:trPr>
          <w:cantSplit/>
          <w:trHeight w:val="70"/>
          <w:tblHeader/>
          <w:ins w:id="111" w:author="Zhongda Du" w:date="2020-04-09T17:15:00Z"/>
        </w:trPr>
        <w:tc>
          <w:tcPr>
            <w:tcW w:w="14204" w:type="dxa"/>
          </w:tcPr>
          <w:p w14:paraId="1E6221D8" w14:textId="77777777" w:rsidR="00F25F9D" w:rsidRPr="00F25F9D" w:rsidRDefault="00F25F9D" w:rsidP="00F25F9D">
            <w:pPr>
              <w:pStyle w:val="TAL"/>
              <w:rPr>
                <w:ins w:id="112" w:author="Zhongda Du" w:date="2020-04-09T17:15:00Z"/>
                <w:b/>
                <w:bCs/>
                <w:i/>
                <w:iCs/>
                <w:szCs w:val="22"/>
              </w:rPr>
            </w:pPr>
          </w:p>
        </w:tc>
      </w:tr>
    </w:tbl>
    <w:p w14:paraId="76992A4D" w14:textId="77777777" w:rsidR="008B72E6" w:rsidRPr="00331BBB" w:rsidRDefault="008B72E6" w:rsidP="008B72E6"/>
    <w:p w14:paraId="5A3A99EB" w14:textId="77777777" w:rsidR="008B72E6" w:rsidRPr="008B72E6" w:rsidRDefault="008B72E6">
      <w:pPr>
        <w:rPr>
          <w:ins w:id="113" w:author="Zhongda Du" w:date="2020-04-09T16:41:00Z"/>
        </w:rPr>
        <w:pPrChange w:id="114" w:author="Zhongda Du" w:date="2020-04-09T16:41:00Z">
          <w:pPr>
            <w:pStyle w:val="4"/>
          </w:pPr>
        </w:pPrChange>
      </w:pPr>
    </w:p>
    <w:p w14:paraId="40B4ED02" w14:textId="063FD77D" w:rsidR="008B72E6" w:rsidRPr="00331BBB" w:rsidRDefault="008B72E6" w:rsidP="008B72E6">
      <w:pPr>
        <w:pStyle w:val="4"/>
      </w:pPr>
      <w:r w:rsidRPr="00A125B2">
        <w:t>–</w:t>
      </w:r>
      <w:r w:rsidRPr="00A125B2">
        <w:tab/>
      </w:r>
      <w:r w:rsidRPr="00A125B2">
        <w:rPr>
          <w:i/>
          <w:iCs/>
        </w:rPr>
        <w:t>SL-QoS-Profile</w:t>
      </w:r>
      <w:bookmarkEnd w:id="71"/>
    </w:p>
    <w:p w14:paraId="77F53692" w14:textId="77777777" w:rsidR="008B72E6" w:rsidRPr="00331BBB" w:rsidRDefault="008B72E6" w:rsidP="008B72E6">
      <w:r w:rsidRPr="00331BBB">
        <w:t xml:space="preserve">The IE </w:t>
      </w:r>
      <w:r w:rsidRPr="00331BBB">
        <w:rPr>
          <w:i/>
        </w:rPr>
        <w:t xml:space="preserve">SL-QoS-Profile </w:t>
      </w:r>
      <w:r w:rsidRPr="00331BBB">
        <w:t>is used to give the QoS parameters for a sidelink QoS flow.</w:t>
      </w:r>
    </w:p>
    <w:p w14:paraId="153B7EDF" w14:textId="77777777" w:rsidR="008B72E6" w:rsidRPr="00A125B2" w:rsidRDefault="008B72E6" w:rsidP="008B72E6">
      <w:pPr>
        <w:pStyle w:val="TH"/>
      </w:pPr>
      <w:r w:rsidRPr="00A125B2">
        <w:rPr>
          <w:i/>
        </w:rPr>
        <w:lastRenderedPageBreak/>
        <w:t xml:space="preserve">SL-QoS-Profile </w:t>
      </w:r>
      <w:r w:rsidRPr="00A125B2">
        <w:t>information element</w:t>
      </w:r>
    </w:p>
    <w:p w14:paraId="267EDFFE" w14:textId="77777777" w:rsidR="008B72E6" w:rsidRPr="00A125B2" w:rsidRDefault="008B72E6" w:rsidP="008B72E6">
      <w:pPr>
        <w:pStyle w:val="PL"/>
      </w:pPr>
      <w:r w:rsidRPr="00A125B2">
        <w:t>-- ASN1START</w:t>
      </w:r>
    </w:p>
    <w:p w14:paraId="6C63E8D7" w14:textId="77777777" w:rsidR="008B72E6" w:rsidRPr="00A125B2" w:rsidRDefault="008B72E6" w:rsidP="008B72E6">
      <w:pPr>
        <w:pStyle w:val="PL"/>
      </w:pPr>
      <w:r w:rsidRPr="00A125B2">
        <w:t>-- TAG-SL-QOS-PROFILE-START</w:t>
      </w:r>
    </w:p>
    <w:p w14:paraId="4FE86A94" w14:textId="77777777" w:rsidR="008B72E6" w:rsidRPr="00A125B2" w:rsidRDefault="008B72E6" w:rsidP="008B72E6">
      <w:pPr>
        <w:pStyle w:val="PL"/>
      </w:pPr>
    </w:p>
    <w:p w14:paraId="224D8DF4" w14:textId="35AF4C08" w:rsidR="008B72E6" w:rsidRDefault="008B72E6" w:rsidP="008B72E6">
      <w:pPr>
        <w:pStyle w:val="PL"/>
        <w:rPr>
          <w:ins w:id="115" w:author="Zhongda Du" w:date="2020-04-09T16:38:00Z"/>
          <w:lang w:eastAsia="zh-CN"/>
        </w:rPr>
      </w:pPr>
      <w:r w:rsidRPr="00A125B2">
        <w:rPr>
          <w:lang w:eastAsia="zh-CN"/>
        </w:rPr>
        <w:t>SL-QoS-Profile-r16 ::=        SEQUENCE {</w:t>
      </w:r>
    </w:p>
    <w:p w14:paraId="2104A454" w14:textId="4C1AB7D0" w:rsidR="008B72E6" w:rsidRPr="00331BBB" w:rsidRDefault="008B72E6">
      <w:pPr>
        <w:pStyle w:val="PL"/>
        <w:tabs>
          <w:tab w:val="clear" w:pos="2688"/>
          <w:tab w:val="clear" w:pos="3072"/>
          <w:tab w:val="clear" w:pos="3456"/>
          <w:tab w:val="left" w:pos="3250"/>
          <w:tab w:val="left" w:pos="3300"/>
        </w:tabs>
        <w:rPr>
          <w:lang w:eastAsia="zh-CN"/>
        </w:rPr>
        <w:pPrChange w:id="116" w:author="Zhongda Du" w:date="2020-04-09T16:51:00Z">
          <w:pPr>
            <w:pStyle w:val="PL"/>
          </w:pPr>
        </w:pPrChange>
      </w:pPr>
      <w:ins w:id="117" w:author="Zhongda Du" w:date="2020-04-09T16:38:00Z">
        <w:r>
          <w:rPr>
            <w:lang w:eastAsia="zh-CN"/>
          </w:rPr>
          <w:tab/>
        </w:r>
      </w:ins>
      <w:ins w:id="118" w:author="Zhongda Du" w:date="2020-04-09T16:51:00Z">
        <w:r w:rsidR="00EB3B52">
          <w:rPr>
            <w:lang w:eastAsia="zh-CN"/>
          </w:rPr>
          <w:t>s</w:t>
        </w:r>
      </w:ins>
      <w:ins w:id="119" w:author="Zhongda Du" w:date="2020-04-09T16:38:00Z">
        <w:r>
          <w:rPr>
            <w:lang w:eastAsia="zh-CN"/>
          </w:rPr>
          <w:t>l-Qos-Profile-Index</w:t>
        </w:r>
      </w:ins>
      <w:ins w:id="120" w:author="Zhongda Du" w:date="2020-04-09T16:51:00Z">
        <w:r w:rsidR="00EB3B52">
          <w:rPr>
            <w:rFonts w:hint="eastAsia"/>
            <w:lang w:eastAsia="zh-CN"/>
          </w:rPr>
          <w:t>-</w:t>
        </w:r>
        <w:r w:rsidR="00EB3B52">
          <w:rPr>
            <w:lang w:eastAsia="zh-CN"/>
          </w:rPr>
          <w:t>r16</w:t>
        </w:r>
      </w:ins>
      <w:ins w:id="121" w:author="Zhongda Du" w:date="2020-04-09T16:38:00Z">
        <w:r>
          <w:rPr>
            <w:lang w:eastAsia="zh-CN"/>
          </w:rPr>
          <w:tab/>
          <w:t>I</w:t>
        </w:r>
      </w:ins>
      <w:ins w:id="122" w:author="Zhongda Du" w:date="2020-04-09T16:39:00Z">
        <w:r>
          <w:rPr>
            <w:lang w:eastAsia="zh-CN"/>
          </w:rPr>
          <w:t>NTEGER(</w:t>
        </w:r>
      </w:ins>
      <w:ins w:id="123" w:author="Zhongda Du" w:date="2020-04-09T16:50:00Z">
        <w:r w:rsidR="00EB3B52">
          <w:rPr>
            <w:lang w:eastAsia="zh-CN"/>
          </w:rPr>
          <w:t>1</w:t>
        </w:r>
      </w:ins>
      <w:ins w:id="124" w:author="Zhongda Du" w:date="2020-04-09T16:40:00Z">
        <w:r w:rsidR="00EB3B52">
          <w:rPr>
            <w:lang w:eastAsia="zh-CN"/>
          </w:rPr>
          <w:t>..</w:t>
        </w:r>
      </w:ins>
      <w:ins w:id="125" w:author="Zhongda Du" w:date="2020-04-09T16:50:00Z">
        <w:r w:rsidR="00EB3B52" w:rsidRPr="00EB3B52">
          <w:rPr>
            <w:lang w:eastAsia="zh-CN"/>
          </w:rPr>
          <w:t xml:space="preserve"> </w:t>
        </w:r>
        <w:r w:rsidR="00EB3B52" w:rsidRPr="005220CD">
          <w:rPr>
            <w:lang w:eastAsia="zh-CN"/>
          </w:rPr>
          <w:t>maxNrofSL-QFIs-r16</w:t>
        </w:r>
      </w:ins>
      <w:ins w:id="126" w:author="Zhongda Du" w:date="2020-04-09T16:39:00Z">
        <w:r>
          <w:rPr>
            <w:lang w:eastAsia="zh-CN"/>
          </w:rPr>
          <w:t>)</w:t>
        </w:r>
      </w:ins>
    </w:p>
    <w:p w14:paraId="144B897C" w14:textId="77777777" w:rsidR="008B72E6" w:rsidRPr="00331BBB" w:rsidRDefault="008B72E6" w:rsidP="008B72E6">
      <w:pPr>
        <w:pStyle w:val="PL"/>
        <w:rPr>
          <w:lang w:eastAsia="zh-CN"/>
        </w:rPr>
      </w:pPr>
      <w:r w:rsidRPr="00A125B2">
        <w:rPr>
          <w:lang w:eastAsia="zh-CN"/>
        </w:rPr>
        <w:t xml:space="preserve">    sl-PQI-r16                    SL-PQI-r16                                                  OPTIONAL,</w:t>
      </w:r>
    </w:p>
    <w:p w14:paraId="3EEAF3D9" w14:textId="5470C349" w:rsidR="00F41C12" w:rsidRDefault="008B72E6" w:rsidP="00F41C12">
      <w:pPr>
        <w:pStyle w:val="PL"/>
        <w:rPr>
          <w:ins w:id="127" w:author="Zhongda Du" w:date="2020-04-09T16:55:00Z"/>
          <w:lang w:eastAsia="zh-CN"/>
        </w:rPr>
      </w:pPr>
      <w:r w:rsidRPr="00A125B2">
        <w:rPr>
          <w:lang w:eastAsia="zh-CN"/>
        </w:rPr>
        <w:t xml:space="preserve">    sl-GFBR-r16                   </w:t>
      </w:r>
      <w:ins w:id="128" w:author="Zhongda Du" w:date="2020-04-09T16:55:00Z">
        <w:r w:rsidR="00F41C12">
          <w:rPr>
            <w:lang w:eastAsia="zh-CN"/>
          </w:rPr>
          <w:t>ENUMERATED {kBps0, kBps8, kBps16, kBps32, kBps64, kBps128, kBps256, kBps512,</w:t>
        </w:r>
      </w:ins>
    </w:p>
    <w:p w14:paraId="30E6043C" w14:textId="3021D30C" w:rsidR="008B72E6" w:rsidRPr="00331BBB" w:rsidRDefault="00F41C12">
      <w:pPr>
        <w:pStyle w:val="PL"/>
        <w:ind w:left="3118" w:hangingChars="1949" w:hanging="3118"/>
        <w:rPr>
          <w:lang w:eastAsia="zh-CN"/>
        </w:rPr>
        <w:pPrChange w:id="129" w:author="Zhongda Du" w:date="2020-04-09T17:00:00Z">
          <w:pPr>
            <w:pStyle w:val="PL"/>
          </w:pPr>
        </w:pPrChange>
      </w:pPr>
      <w:ins w:id="130" w:author="Zhongda Du" w:date="2020-04-09T16:55:00Z">
        <w:r>
          <w:rPr>
            <w:lang w:eastAsia="zh-CN"/>
          </w:rPr>
          <w:t xml:space="preserve">                                            kBps1024, kBps2048, kBps4096, kBps8192, kBps16384, kBps32768, kBps65536, </w:t>
        </w:r>
      </w:ins>
      <w:ins w:id="131" w:author="Zhongda Du" w:date="2020-04-09T16:59:00Z">
        <w:r w:rsidR="000B797B">
          <w:rPr>
            <w:lang w:eastAsia="zh-CN"/>
          </w:rPr>
          <w:t>kBps</w:t>
        </w:r>
      </w:ins>
      <w:ins w:id="132" w:author="Zhongda Du" w:date="2020-04-09T17:00:00Z">
        <w:r w:rsidR="000B797B">
          <w:rPr>
            <w:lang w:eastAsia="zh-CN"/>
          </w:rPr>
          <w:t>196608,</w:t>
        </w:r>
        <w:r w:rsidR="000B797B" w:rsidRPr="000B797B">
          <w:rPr>
            <w:lang w:eastAsia="zh-CN"/>
          </w:rPr>
          <w:t xml:space="preserve"> </w:t>
        </w:r>
        <w:r w:rsidR="000B797B">
          <w:rPr>
            <w:lang w:eastAsia="zh-CN"/>
          </w:rPr>
          <w:t>kBps393216,</w:t>
        </w:r>
        <w:r w:rsidR="000B797B" w:rsidRPr="000B797B">
          <w:rPr>
            <w:lang w:eastAsia="zh-CN"/>
          </w:rPr>
          <w:t xml:space="preserve"> </w:t>
        </w:r>
        <w:r w:rsidR="000B797B">
          <w:rPr>
            <w:lang w:eastAsia="zh-CN"/>
          </w:rPr>
          <w:t>kBps786432,</w:t>
        </w:r>
        <w:r w:rsidR="000B797B" w:rsidRPr="000B797B">
          <w:rPr>
            <w:lang w:eastAsia="zh-CN"/>
          </w:rPr>
          <w:t xml:space="preserve"> </w:t>
        </w:r>
        <w:r w:rsidR="000B797B">
          <w:rPr>
            <w:lang w:eastAsia="zh-CN"/>
          </w:rPr>
          <w:t>kBps</w:t>
        </w:r>
      </w:ins>
      <w:ins w:id="133" w:author="Zhongda Du" w:date="2020-04-09T17:01:00Z">
        <w:r w:rsidR="000B797B">
          <w:rPr>
            <w:lang w:eastAsia="zh-CN"/>
          </w:rPr>
          <w:t>1572864,</w:t>
        </w:r>
        <w:r w:rsidR="000B797B" w:rsidRPr="000B797B">
          <w:rPr>
            <w:lang w:eastAsia="zh-CN"/>
          </w:rPr>
          <w:t xml:space="preserve"> </w:t>
        </w:r>
        <w:r w:rsidR="000B797B">
          <w:rPr>
            <w:lang w:eastAsia="zh-CN"/>
          </w:rPr>
          <w:t>kBps3145728,</w:t>
        </w:r>
        <w:r w:rsidR="000B797B" w:rsidRPr="000B797B">
          <w:rPr>
            <w:lang w:eastAsia="zh-CN"/>
          </w:rPr>
          <w:t xml:space="preserve"> </w:t>
        </w:r>
        <w:r w:rsidR="000B797B">
          <w:rPr>
            <w:lang w:eastAsia="zh-CN"/>
          </w:rPr>
          <w:t>kBps629145</w:t>
        </w:r>
      </w:ins>
      <w:ins w:id="134" w:author="Zhongda Du" w:date="2020-04-09T17:02:00Z">
        <w:r w:rsidR="000B797B">
          <w:rPr>
            <w:lang w:eastAsia="zh-CN"/>
          </w:rPr>
          <w:t>6,</w:t>
        </w:r>
        <w:r w:rsidR="000B797B" w:rsidRPr="000B797B">
          <w:rPr>
            <w:lang w:eastAsia="zh-CN"/>
          </w:rPr>
          <w:t xml:space="preserve"> </w:t>
        </w:r>
        <w:r w:rsidR="000B797B">
          <w:rPr>
            <w:lang w:eastAsia="zh-CN"/>
          </w:rPr>
          <w:t>kBps12582912,</w:t>
        </w:r>
        <w:r w:rsidR="000B797B" w:rsidRPr="000B797B">
          <w:rPr>
            <w:lang w:eastAsia="zh-CN"/>
          </w:rPr>
          <w:t xml:space="preserve"> </w:t>
        </w:r>
        <w:r w:rsidR="000B797B">
          <w:rPr>
            <w:lang w:eastAsia="zh-CN"/>
          </w:rPr>
          <w:t>kBps25165824,</w:t>
        </w:r>
        <w:r w:rsidR="000B797B" w:rsidRPr="000B797B">
          <w:rPr>
            <w:lang w:eastAsia="zh-CN"/>
          </w:rPr>
          <w:t xml:space="preserve"> </w:t>
        </w:r>
        <w:r w:rsidR="000B797B">
          <w:rPr>
            <w:lang w:eastAsia="zh-CN"/>
          </w:rPr>
          <w:t>kBps50331648</w:t>
        </w:r>
      </w:ins>
      <w:ins w:id="135" w:author="Zhongda Du" w:date="2020-04-09T17:07:00Z">
        <w:r w:rsidR="00511A5E">
          <w:rPr>
            <w:lang w:eastAsia="zh-CN"/>
          </w:rPr>
          <w:t xml:space="preserve"> </w:t>
        </w:r>
      </w:ins>
      <w:ins w:id="136" w:author="Zhongda Du" w:date="2020-04-09T16:55:00Z">
        <w:r>
          <w:rPr>
            <w:lang w:eastAsia="zh-CN"/>
          </w:rPr>
          <w:t>}</w:t>
        </w:r>
      </w:ins>
      <w:del w:id="137" w:author="Zhongda Du" w:date="2020-04-09T16:55:00Z">
        <w:r w:rsidR="008B72E6" w:rsidRPr="00A125B2" w:rsidDel="00F41C12">
          <w:rPr>
            <w:lang w:eastAsia="zh-CN"/>
          </w:rPr>
          <w:delText>INTEGER (0..4000000000)</w:delText>
        </w:r>
      </w:del>
      <w:r w:rsidR="008B72E6" w:rsidRPr="00A125B2">
        <w:rPr>
          <w:lang w:eastAsia="zh-CN"/>
        </w:rPr>
        <w:t xml:space="preserve">    </w:t>
      </w:r>
      <w:del w:id="138" w:author="Zhongda Du" w:date="2020-04-09T17:07:00Z">
        <w:r w:rsidR="008B72E6" w:rsidRPr="00A125B2" w:rsidDel="00511A5E">
          <w:rPr>
            <w:lang w:eastAsia="zh-CN"/>
          </w:rPr>
          <w:delText xml:space="preserve"> </w:delText>
        </w:r>
      </w:del>
      <w:r w:rsidR="008B72E6" w:rsidRPr="00A125B2">
        <w:rPr>
          <w:lang w:eastAsia="zh-CN"/>
        </w:rPr>
        <w:t xml:space="preserve">                                OPTIONAL,</w:t>
      </w:r>
    </w:p>
    <w:p w14:paraId="2CF73271" w14:textId="6B54D3AB" w:rsidR="00511A5E" w:rsidRDefault="008B72E6" w:rsidP="00511A5E">
      <w:pPr>
        <w:pStyle w:val="PL"/>
        <w:rPr>
          <w:ins w:id="139" w:author="Zhongda Du" w:date="2020-04-09T17:07:00Z"/>
          <w:lang w:eastAsia="zh-CN"/>
        </w:rPr>
      </w:pPr>
      <w:r w:rsidRPr="00A125B2">
        <w:rPr>
          <w:lang w:eastAsia="zh-CN"/>
        </w:rPr>
        <w:t xml:space="preserve">    sl-MFBR-r16                   </w:t>
      </w:r>
      <w:ins w:id="140" w:author="Zhongda Du" w:date="2020-04-09T17:07:00Z">
        <w:r w:rsidR="00511A5E">
          <w:rPr>
            <w:lang w:eastAsia="zh-CN"/>
          </w:rPr>
          <w:t>ENUMERATED {kBps0, kBps8, kBps16, kBps32, kBps64, kBps128, kBps256, kBps512,</w:t>
        </w:r>
      </w:ins>
    </w:p>
    <w:p w14:paraId="033D2F64" w14:textId="2256D226" w:rsidR="008B72E6" w:rsidRPr="00331BBB" w:rsidRDefault="00511A5E">
      <w:pPr>
        <w:pStyle w:val="PL"/>
        <w:ind w:left="3118" w:hangingChars="1949" w:hanging="3118"/>
        <w:rPr>
          <w:lang w:eastAsia="zh-CN"/>
        </w:rPr>
        <w:pPrChange w:id="141" w:author="Zhongda Du" w:date="2020-04-09T17:08:00Z">
          <w:pPr>
            <w:pStyle w:val="PL"/>
          </w:pPr>
        </w:pPrChange>
      </w:pPr>
      <w:ins w:id="142" w:author="Zhongda Du" w:date="2020-04-09T17:07:00Z">
        <w:r>
          <w:rPr>
            <w:lang w:eastAsia="zh-CN"/>
          </w:rPr>
          <w:t xml:space="preserve">                                            kBps1024, kBps2048, kBps4096, kBps8192, kBps16384, kBps32768, kBps65536, kBps196608,</w:t>
        </w:r>
        <w:r w:rsidRPr="000B797B">
          <w:rPr>
            <w:lang w:eastAsia="zh-CN"/>
          </w:rPr>
          <w:t xml:space="preserve"> </w:t>
        </w:r>
        <w:r>
          <w:rPr>
            <w:lang w:eastAsia="zh-CN"/>
          </w:rPr>
          <w:t>kBps393216,</w:t>
        </w:r>
        <w:r w:rsidRPr="000B797B">
          <w:rPr>
            <w:lang w:eastAsia="zh-CN"/>
          </w:rPr>
          <w:t xml:space="preserve"> </w:t>
        </w:r>
        <w:r>
          <w:rPr>
            <w:lang w:eastAsia="zh-CN"/>
          </w:rPr>
          <w:t>kBps786432,</w:t>
        </w:r>
        <w:r w:rsidRPr="000B797B">
          <w:rPr>
            <w:lang w:eastAsia="zh-CN"/>
          </w:rPr>
          <w:t xml:space="preserve"> </w:t>
        </w:r>
        <w:r>
          <w:rPr>
            <w:lang w:eastAsia="zh-CN"/>
          </w:rPr>
          <w:t>kBps1572864,</w:t>
        </w:r>
        <w:r w:rsidRPr="000B797B">
          <w:rPr>
            <w:lang w:eastAsia="zh-CN"/>
          </w:rPr>
          <w:t xml:space="preserve"> </w:t>
        </w:r>
        <w:r>
          <w:rPr>
            <w:lang w:eastAsia="zh-CN"/>
          </w:rPr>
          <w:t>kBps3145728,</w:t>
        </w:r>
        <w:r w:rsidRPr="000B797B">
          <w:rPr>
            <w:lang w:eastAsia="zh-CN"/>
          </w:rPr>
          <w:t xml:space="preserve"> </w:t>
        </w:r>
        <w:r>
          <w:rPr>
            <w:lang w:eastAsia="zh-CN"/>
          </w:rPr>
          <w:t>kBps6291456,</w:t>
        </w:r>
        <w:r w:rsidRPr="000B797B">
          <w:rPr>
            <w:lang w:eastAsia="zh-CN"/>
          </w:rPr>
          <w:t xml:space="preserve"> </w:t>
        </w:r>
        <w:r>
          <w:rPr>
            <w:lang w:eastAsia="zh-CN"/>
          </w:rPr>
          <w:t>kBps12582912,</w:t>
        </w:r>
        <w:r w:rsidRPr="000B797B">
          <w:rPr>
            <w:lang w:eastAsia="zh-CN"/>
          </w:rPr>
          <w:t xml:space="preserve"> </w:t>
        </w:r>
        <w:r>
          <w:rPr>
            <w:lang w:eastAsia="zh-CN"/>
          </w:rPr>
          <w:t>kBps25165824,</w:t>
        </w:r>
        <w:r w:rsidRPr="000B797B">
          <w:rPr>
            <w:lang w:eastAsia="zh-CN"/>
          </w:rPr>
          <w:t xml:space="preserve"> </w:t>
        </w:r>
        <w:r>
          <w:rPr>
            <w:lang w:eastAsia="zh-CN"/>
          </w:rPr>
          <w:t>kBps50331648 }</w:t>
        </w:r>
      </w:ins>
      <w:del w:id="143" w:author="Zhongda Du" w:date="2020-04-09T17:07:00Z">
        <w:r w:rsidR="008B72E6" w:rsidRPr="00A125B2" w:rsidDel="00511A5E">
          <w:rPr>
            <w:lang w:eastAsia="zh-CN"/>
          </w:rPr>
          <w:delText>INTEGER (0..4000000000)</w:delText>
        </w:r>
      </w:del>
      <w:r w:rsidR="008B72E6" w:rsidRPr="00A125B2">
        <w:rPr>
          <w:lang w:eastAsia="zh-CN"/>
        </w:rPr>
        <w:t xml:space="preserve">                                     OPTIONAL,</w:t>
      </w:r>
    </w:p>
    <w:p w14:paraId="5D4FCEA4" w14:textId="77777777" w:rsidR="008B72E6" w:rsidRPr="00331BBB" w:rsidRDefault="008B72E6" w:rsidP="008B72E6">
      <w:pPr>
        <w:pStyle w:val="PL"/>
        <w:rPr>
          <w:lang w:eastAsia="zh-CN"/>
        </w:rPr>
      </w:pPr>
      <w:r w:rsidRPr="00A125B2">
        <w:rPr>
          <w:lang w:eastAsia="zh-CN"/>
        </w:rPr>
        <w:t xml:space="preserve">    sl-Range-r16                  INTEGER (1..1000)</w:t>
      </w:r>
      <w:r w:rsidRPr="00A125B2">
        <w:t xml:space="preserve"> </w:t>
      </w:r>
      <w:r w:rsidRPr="00A125B2">
        <w:rPr>
          <w:lang w:eastAsia="zh-CN"/>
        </w:rPr>
        <w:t xml:space="preserve">                                          OPTIONAL,</w:t>
      </w:r>
    </w:p>
    <w:p w14:paraId="59B75613" w14:textId="77777777" w:rsidR="008B72E6" w:rsidRPr="00A125B2" w:rsidRDefault="008B72E6" w:rsidP="008B72E6">
      <w:pPr>
        <w:pStyle w:val="PL"/>
      </w:pPr>
      <w:r w:rsidRPr="00A125B2">
        <w:t xml:space="preserve">    ...</w:t>
      </w:r>
    </w:p>
    <w:p w14:paraId="696E0857" w14:textId="77777777" w:rsidR="008B72E6" w:rsidRPr="00331BBB" w:rsidRDefault="008B72E6" w:rsidP="008B72E6">
      <w:pPr>
        <w:pStyle w:val="PL"/>
        <w:rPr>
          <w:lang w:eastAsia="zh-CN"/>
        </w:rPr>
      </w:pPr>
      <w:r w:rsidRPr="00331BBB">
        <w:rPr>
          <w:lang w:eastAsia="zh-CN"/>
        </w:rPr>
        <w:t>}</w:t>
      </w:r>
    </w:p>
    <w:p w14:paraId="3D42F1F5" w14:textId="77777777" w:rsidR="008B72E6" w:rsidRPr="00331BBB" w:rsidRDefault="008B72E6" w:rsidP="008B72E6">
      <w:pPr>
        <w:pStyle w:val="PL"/>
        <w:rPr>
          <w:lang w:eastAsia="zh-CN"/>
        </w:rPr>
      </w:pPr>
    </w:p>
    <w:p w14:paraId="4C49239D" w14:textId="77777777" w:rsidR="008B72E6" w:rsidRPr="00331BBB" w:rsidRDefault="008B72E6" w:rsidP="008B72E6">
      <w:pPr>
        <w:pStyle w:val="PL"/>
        <w:rPr>
          <w:lang w:eastAsia="zh-CN"/>
        </w:rPr>
      </w:pPr>
      <w:r w:rsidRPr="00A125B2">
        <w:rPr>
          <w:lang w:eastAsia="zh-CN"/>
        </w:rPr>
        <w:t>SL-PQI-r16 ::=                CHOICE {</w:t>
      </w:r>
    </w:p>
    <w:p w14:paraId="2CE80F2F" w14:textId="77777777" w:rsidR="008B72E6" w:rsidRPr="00331BBB" w:rsidRDefault="008B72E6" w:rsidP="008B72E6">
      <w:pPr>
        <w:pStyle w:val="PL"/>
        <w:rPr>
          <w:lang w:eastAsia="zh-CN"/>
        </w:rPr>
      </w:pPr>
      <w:r w:rsidRPr="00A125B2">
        <w:rPr>
          <w:lang w:eastAsia="zh-CN"/>
        </w:rPr>
        <w:t xml:space="preserve">    sl-StandardizedPQI-r16        INTEGER (1..83),</w:t>
      </w:r>
    </w:p>
    <w:p w14:paraId="5D9B4D0C" w14:textId="77777777" w:rsidR="008B72E6" w:rsidRPr="00331BBB" w:rsidRDefault="008B72E6" w:rsidP="008B72E6">
      <w:pPr>
        <w:pStyle w:val="PL"/>
        <w:rPr>
          <w:lang w:eastAsia="zh-CN"/>
        </w:rPr>
      </w:pPr>
      <w:r w:rsidRPr="00A125B2">
        <w:rPr>
          <w:lang w:eastAsia="zh-CN"/>
        </w:rPr>
        <w:t xml:space="preserve">    sl-Non-StandardizedPQI-r16    SEQUENCE {</w:t>
      </w:r>
    </w:p>
    <w:p w14:paraId="29E7B06F" w14:textId="77777777" w:rsidR="008B72E6" w:rsidRPr="00331BBB" w:rsidRDefault="008B72E6" w:rsidP="008B72E6">
      <w:pPr>
        <w:pStyle w:val="PL"/>
        <w:rPr>
          <w:lang w:eastAsia="zh-CN"/>
        </w:rPr>
      </w:pPr>
      <w:r w:rsidRPr="00A125B2">
        <w:rPr>
          <w:lang w:eastAsia="zh-CN"/>
        </w:rPr>
        <w:t xml:space="preserve">        sl-ResourceType-r16           ENUMERATED {gbr, non-GBR, delayCriticalGBR</w:t>
      </w:r>
      <w:r w:rsidRPr="00A125B2">
        <w:t>, spare1</w:t>
      </w:r>
      <w:r w:rsidRPr="00A125B2">
        <w:rPr>
          <w:lang w:eastAsia="zh-CN"/>
        </w:rPr>
        <w:t>}     OPTIONAL,</w:t>
      </w:r>
    </w:p>
    <w:p w14:paraId="38685B74" w14:textId="77777777" w:rsidR="008B72E6" w:rsidRPr="00331BBB" w:rsidRDefault="008B72E6" w:rsidP="008B72E6">
      <w:pPr>
        <w:pStyle w:val="PL"/>
        <w:rPr>
          <w:lang w:eastAsia="zh-CN"/>
        </w:rPr>
      </w:pPr>
      <w:r w:rsidRPr="00A125B2">
        <w:rPr>
          <w:lang w:eastAsia="zh-CN"/>
        </w:rPr>
        <w:t xml:space="preserve">        sl-PriorityLevel-r16          INTEGER (0..7)                                          OPTIONAL,</w:t>
      </w:r>
    </w:p>
    <w:p w14:paraId="168955C6" w14:textId="77777777" w:rsidR="008B72E6" w:rsidRPr="00331BBB" w:rsidRDefault="008B72E6" w:rsidP="008B72E6">
      <w:pPr>
        <w:pStyle w:val="PL"/>
        <w:rPr>
          <w:lang w:eastAsia="zh-CN"/>
        </w:rPr>
      </w:pPr>
      <w:r w:rsidRPr="00A125B2">
        <w:rPr>
          <w:lang w:eastAsia="zh-CN"/>
        </w:rPr>
        <w:t xml:space="preserve">        sl-PacketDelayBudget-r16      INTEGER (0..1023)                                       OPTIONAL,</w:t>
      </w:r>
    </w:p>
    <w:p w14:paraId="2DAC3E3C" w14:textId="77777777" w:rsidR="008B72E6" w:rsidRPr="00331BBB" w:rsidRDefault="008B72E6" w:rsidP="008B72E6">
      <w:pPr>
        <w:pStyle w:val="PL"/>
        <w:rPr>
          <w:lang w:eastAsia="zh-CN"/>
        </w:rPr>
      </w:pPr>
      <w:r w:rsidRPr="00A125B2">
        <w:rPr>
          <w:lang w:eastAsia="zh-CN"/>
        </w:rPr>
        <w:t xml:space="preserve">        sl-PacketErrorRate-r16        INTEGER (0..9)                                          OPTIONAL,</w:t>
      </w:r>
    </w:p>
    <w:p w14:paraId="43DC4B34" w14:textId="77777777" w:rsidR="008B72E6" w:rsidRPr="00331BBB" w:rsidRDefault="008B72E6" w:rsidP="008B72E6">
      <w:pPr>
        <w:pStyle w:val="PL"/>
        <w:rPr>
          <w:lang w:eastAsia="zh-CN"/>
        </w:rPr>
      </w:pPr>
      <w:r w:rsidRPr="00A125B2">
        <w:rPr>
          <w:lang w:eastAsia="zh-CN"/>
        </w:rPr>
        <w:t xml:space="preserve">        sl-AveragingWindow-r16        INTEGER (0..4095)                                       OPTIONAL,</w:t>
      </w:r>
    </w:p>
    <w:p w14:paraId="753DE7B3" w14:textId="77777777" w:rsidR="008B72E6" w:rsidRPr="00331BBB" w:rsidRDefault="008B72E6" w:rsidP="008B72E6">
      <w:pPr>
        <w:pStyle w:val="PL"/>
        <w:rPr>
          <w:lang w:eastAsia="zh-CN"/>
        </w:rPr>
      </w:pPr>
      <w:r w:rsidRPr="00A125B2">
        <w:rPr>
          <w:lang w:eastAsia="zh-CN"/>
        </w:rPr>
        <w:t xml:space="preserve">        sl-MaxDataBurstVolume-r16     INTEGER (0..4095)                                       OPTIONAL,</w:t>
      </w:r>
    </w:p>
    <w:p w14:paraId="62EEA7C0" w14:textId="77777777" w:rsidR="008B72E6" w:rsidRPr="00A125B2" w:rsidRDefault="008B72E6" w:rsidP="008B72E6">
      <w:pPr>
        <w:pStyle w:val="PL"/>
      </w:pPr>
      <w:r w:rsidRPr="00A125B2">
        <w:t xml:space="preserve">    ...</w:t>
      </w:r>
    </w:p>
    <w:p w14:paraId="78A655FA" w14:textId="77777777" w:rsidR="008B72E6" w:rsidRPr="00A125B2" w:rsidRDefault="008B72E6" w:rsidP="008B72E6">
      <w:pPr>
        <w:pStyle w:val="PL"/>
        <w:rPr>
          <w:lang w:eastAsia="zh-CN"/>
        </w:rPr>
      </w:pPr>
      <w:r w:rsidRPr="00A125B2">
        <w:rPr>
          <w:lang w:eastAsia="zh-CN"/>
        </w:rPr>
        <w:t xml:space="preserve">   }</w:t>
      </w:r>
    </w:p>
    <w:p w14:paraId="203D40DF" w14:textId="77777777" w:rsidR="008B72E6" w:rsidRPr="00A125B2" w:rsidRDefault="008B72E6" w:rsidP="008B72E6">
      <w:pPr>
        <w:pStyle w:val="PL"/>
        <w:rPr>
          <w:lang w:eastAsia="zh-CN"/>
        </w:rPr>
      </w:pPr>
      <w:r w:rsidRPr="00A125B2">
        <w:rPr>
          <w:lang w:eastAsia="zh-CN"/>
        </w:rPr>
        <w:t>}</w:t>
      </w:r>
    </w:p>
    <w:p w14:paraId="68EE77F6" w14:textId="77777777" w:rsidR="008B72E6" w:rsidRPr="00A125B2" w:rsidRDefault="008B72E6" w:rsidP="008B72E6">
      <w:pPr>
        <w:pStyle w:val="PL"/>
      </w:pPr>
    </w:p>
    <w:p w14:paraId="1F7D071D" w14:textId="77777777" w:rsidR="008B72E6" w:rsidRPr="00A125B2" w:rsidRDefault="008B72E6" w:rsidP="008B72E6">
      <w:pPr>
        <w:pStyle w:val="PL"/>
      </w:pPr>
      <w:r w:rsidRPr="00A125B2">
        <w:t>-- TAG-SL-QOS-PROFILE-STOP</w:t>
      </w:r>
    </w:p>
    <w:p w14:paraId="1A86A8D9" w14:textId="77777777" w:rsidR="008B72E6" w:rsidRPr="00A125B2" w:rsidRDefault="008B72E6" w:rsidP="008B72E6">
      <w:pPr>
        <w:pStyle w:val="PL"/>
      </w:pPr>
      <w:r w:rsidRPr="00A125B2">
        <w:t>-- ASN1STOP</w:t>
      </w:r>
    </w:p>
    <w:p w14:paraId="3B0840FC" w14:textId="77777777" w:rsidR="008B72E6" w:rsidRPr="00331BBB" w:rsidRDefault="008B72E6" w:rsidP="008B72E6">
      <w:pPr>
        <w:rPr>
          <w:rFonts w:eastAsia="Yu Mincho"/>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8B72E6" w:rsidRPr="00331BBB" w14:paraId="2D3416EB" w14:textId="77777777" w:rsidTr="00F25F9D">
        <w:trPr>
          <w:cantSplit/>
          <w:tblHeader/>
        </w:trPr>
        <w:tc>
          <w:tcPr>
            <w:tcW w:w="14317" w:type="dxa"/>
          </w:tcPr>
          <w:p w14:paraId="46B1C735" w14:textId="77777777" w:rsidR="008B72E6" w:rsidRPr="00A125B2" w:rsidRDefault="008B72E6" w:rsidP="00F25F9D">
            <w:pPr>
              <w:pStyle w:val="TAH"/>
              <w:rPr>
                <w:b w:val="0"/>
                <w:lang w:eastAsia="en-GB"/>
              </w:rPr>
            </w:pPr>
            <w:r w:rsidRPr="00A125B2">
              <w:rPr>
                <w:i/>
                <w:noProof/>
                <w:lang w:eastAsia="en-GB"/>
              </w:rPr>
              <w:t xml:space="preserve">SL-QoS-Profile </w:t>
            </w:r>
            <w:r w:rsidRPr="00A125B2">
              <w:rPr>
                <w:noProof/>
                <w:lang w:eastAsia="en-GB"/>
              </w:rPr>
              <w:t>field descriptions</w:t>
            </w:r>
          </w:p>
        </w:tc>
      </w:tr>
      <w:tr w:rsidR="008B72E6" w:rsidRPr="00331BBB" w14:paraId="6383DC4C" w14:textId="77777777" w:rsidTr="00F25F9D">
        <w:trPr>
          <w:cantSplit/>
          <w:trHeight w:val="70"/>
          <w:tblHeader/>
        </w:trPr>
        <w:tc>
          <w:tcPr>
            <w:tcW w:w="14317" w:type="dxa"/>
          </w:tcPr>
          <w:p w14:paraId="426006F8" w14:textId="77777777" w:rsidR="008B72E6" w:rsidRPr="00A125B2" w:rsidRDefault="008B72E6" w:rsidP="00F25F9D">
            <w:pPr>
              <w:pStyle w:val="TAL"/>
              <w:rPr>
                <w:rFonts w:eastAsia="等线"/>
                <w:b/>
                <w:bCs/>
                <w:i/>
                <w:iCs/>
                <w:lang w:eastAsia="zh-CN"/>
              </w:rPr>
            </w:pPr>
            <w:r w:rsidRPr="00A125B2">
              <w:rPr>
                <w:rFonts w:eastAsia="等线"/>
                <w:b/>
                <w:bCs/>
                <w:i/>
                <w:iCs/>
                <w:lang w:eastAsia="zh-CN"/>
              </w:rPr>
              <w:t>sl-GFBR</w:t>
            </w:r>
          </w:p>
          <w:p w14:paraId="78F82A83" w14:textId="3223E4B1" w:rsidR="008B72E6" w:rsidRPr="00A125B2" w:rsidDel="00286455" w:rsidRDefault="008B72E6" w:rsidP="002F7B9E">
            <w:pPr>
              <w:pStyle w:val="TAL"/>
              <w:rPr>
                <w:rFonts w:eastAsia="等线"/>
                <w:lang w:eastAsia="zh-CN"/>
              </w:rPr>
            </w:pPr>
            <w:r w:rsidRPr="00A125B2">
              <w:rPr>
                <w:rFonts w:eastAsia="等线"/>
                <w:lang w:eastAsia="zh-CN"/>
              </w:rPr>
              <w:t>Indicate the guaranteed bit rate for a GBR QoS flow.</w:t>
            </w:r>
            <w:r w:rsidRPr="00A125B2">
              <w:t xml:space="preserve"> </w:t>
            </w:r>
            <w:del w:id="144" w:author="Zhongda Du" w:date="2020-04-09T17:23:00Z">
              <w:r w:rsidRPr="00A125B2" w:rsidDel="002F7B9E">
                <w:rPr>
                  <w:rFonts w:eastAsia="等线"/>
                  <w:lang w:eastAsia="zh-CN"/>
                </w:rPr>
                <w:delText>The unit is: Kbit/s</w:delText>
              </w:r>
            </w:del>
          </w:p>
        </w:tc>
      </w:tr>
      <w:tr w:rsidR="008B72E6" w:rsidRPr="00331BBB" w14:paraId="3A7F5C2E" w14:textId="77777777" w:rsidTr="00F25F9D">
        <w:trPr>
          <w:cantSplit/>
          <w:trHeight w:val="70"/>
          <w:tblHeader/>
        </w:trPr>
        <w:tc>
          <w:tcPr>
            <w:tcW w:w="14317" w:type="dxa"/>
          </w:tcPr>
          <w:p w14:paraId="54A7416D" w14:textId="77777777" w:rsidR="008B72E6" w:rsidRPr="00A125B2" w:rsidRDefault="008B72E6" w:rsidP="00F25F9D">
            <w:pPr>
              <w:pStyle w:val="TAL"/>
              <w:rPr>
                <w:rFonts w:eastAsia="等线"/>
                <w:b/>
                <w:bCs/>
                <w:i/>
                <w:iCs/>
                <w:lang w:eastAsia="zh-CN"/>
              </w:rPr>
            </w:pPr>
            <w:r w:rsidRPr="00A125B2">
              <w:rPr>
                <w:rFonts w:eastAsia="等线"/>
                <w:b/>
                <w:bCs/>
                <w:i/>
                <w:iCs/>
                <w:lang w:eastAsia="zh-CN"/>
              </w:rPr>
              <w:t>sl-MFBR</w:t>
            </w:r>
          </w:p>
          <w:p w14:paraId="2F85C911" w14:textId="260917AB" w:rsidR="008B72E6" w:rsidRPr="00A125B2" w:rsidRDefault="008B72E6" w:rsidP="002F7B9E">
            <w:pPr>
              <w:pStyle w:val="TAL"/>
              <w:rPr>
                <w:rFonts w:eastAsia="等线"/>
                <w:lang w:eastAsia="zh-CN"/>
              </w:rPr>
            </w:pPr>
            <w:r w:rsidRPr="00A125B2">
              <w:rPr>
                <w:rFonts w:eastAsia="等线"/>
                <w:lang w:eastAsia="zh-CN"/>
              </w:rPr>
              <w:t xml:space="preserve">Indicate the maximum bit rate for a GBR QoS flow. </w:t>
            </w:r>
            <w:del w:id="145" w:author="Zhongda Du" w:date="2020-04-09T17:23:00Z">
              <w:r w:rsidRPr="00A125B2" w:rsidDel="002F7B9E">
                <w:rPr>
                  <w:rFonts w:eastAsia="等线"/>
                  <w:lang w:eastAsia="zh-CN"/>
                </w:rPr>
                <w:delText>The unit is: Kbit/s</w:delText>
              </w:r>
            </w:del>
          </w:p>
        </w:tc>
      </w:tr>
      <w:tr w:rsidR="008B72E6" w:rsidRPr="00331BBB" w14:paraId="5D8B6A87" w14:textId="77777777" w:rsidTr="00F25F9D">
        <w:trPr>
          <w:cantSplit/>
          <w:trHeight w:val="70"/>
          <w:tblHeader/>
        </w:trPr>
        <w:tc>
          <w:tcPr>
            <w:tcW w:w="14317" w:type="dxa"/>
          </w:tcPr>
          <w:p w14:paraId="430023BB" w14:textId="77777777" w:rsidR="008B72E6" w:rsidRPr="00A125B2" w:rsidRDefault="008B72E6" w:rsidP="00F25F9D">
            <w:pPr>
              <w:pStyle w:val="TAL"/>
              <w:rPr>
                <w:rFonts w:eastAsia="等线"/>
                <w:b/>
                <w:bCs/>
                <w:i/>
                <w:iCs/>
                <w:lang w:eastAsia="zh-CN"/>
              </w:rPr>
            </w:pPr>
            <w:r w:rsidRPr="00A125B2">
              <w:rPr>
                <w:rFonts w:eastAsia="等线"/>
                <w:b/>
                <w:bCs/>
                <w:i/>
                <w:iCs/>
                <w:lang w:eastAsia="zh-CN"/>
              </w:rPr>
              <w:t>sl-PQI</w:t>
            </w:r>
          </w:p>
          <w:p w14:paraId="7767A0A9" w14:textId="77777777" w:rsidR="008B72E6" w:rsidRPr="00A125B2" w:rsidRDefault="008B72E6" w:rsidP="00F25F9D">
            <w:pPr>
              <w:pStyle w:val="TAL"/>
              <w:rPr>
                <w:rFonts w:eastAsia="等线"/>
                <w:lang w:eastAsia="zh-CN"/>
              </w:rPr>
            </w:pPr>
            <w:r w:rsidRPr="00A125B2">
              <w:rPr>
                <w:rFonts w:eastAsia="等线"/>
                <w:lang w:eastAsia="zh-CN"/>
              </w:rPr>
              <w:t>This filed indicates either the PQI for standardized PQI or non-standardized QoS parameters</w:t>
            </w:r>
            <w:r w:rsidRPr="00A125B2">
              <w:rPr>
                <w:iCs/>
              </w:rPr>
              <w:t>.</w:t>
            </w:r>
          </w:p>
        </w:tc>
      </w:tr>
      <w:tr w:rsidR="008B72E6" w:rsidRPr="00331BBB" w14:paraId="5CCBF0D5" w14:textId="77777777" w:rsidTr="00F25F9D">
        <w:trPr>
          <w:cantSplit/>
          <w:trHeight w:val="70"/>
          <w:tblHeader/>
        </w:trPr>
        <w:tc>
          <w:tcPr>
            <w:tcW w:w="14317" w:type="dxa"/>
          </w:tcPr>
          <w:p w14:paraId="4882B60D" w14:textId="77777777" w:rsidR="008B72E6" w:rsidRPr="00A125B2" w:rsidRDefault="008B72E6" w:rsidP="00F25F9D">
            <w:pPr>
              <w:pStyle w:val="TAL"/>
              <w:rPr>
                <w:rFonts w:cs="Arial"/>
                <w:b/>
                <w:bCs/>
                <w:i/>
                <w:iCs/>
                <w:lang w:eastAsia="en-GB"/>
              </w:rPr>
            </w:pPr>
            <w:r w:rsidRPr="00A125B2">
              <w:rPr>
                <w:rFonts w:cs="Arial"/>
                <w:b/>
                <w:bCs/>
                <w:i/>
                <w:iCs/>
                <w:lang w:eastAsia="en-GB"/>
              </w:rPr>
              <w:t>sl-Range</w:t>
            </w:r>
          </w:p>
          <w:p w14:paraId="598EF7F9" w14:textId="77777777" w:rsidR="008B72E6" w:rsidRPr="00A125B2" w:rsidRDefault="008B72E6" w:rsidP="00F25F9D">
            <w:pPr>
              <w:pStyle w:val="TAL"/>
              <w:rPr>
                <w:rFonts w:cs="Arial"/>
                <w:lang w:eastAsia="en-GB"/>
              </w:rPr>
            </w:pPr>
            <w:r w:rsidRPr="00A125B2">
              <w:rPr>
                <w:rFonts w:eastAsia="等线" w:cs="Arial"/>
                <w:lang w:eastAsia="zh-CN"/>
              </w:rPr>
              <w:t>This field indicates the range parameter of the Qos flow, as defined in section 5.4.1.1.1, TS 23.287 [55]. It is present only for groupcast. The unit is meter.</w:t>
            </w:r>
          </w:p>
        </w:tc>
      </w:tr>
    </w:tbl>
    <w:p w14:paraId="16E3125E" w14:textId="77777777" w:rsidR="008B72E6" w:rsidRPr="00331BBB" w:rsidRDefault="008B72E6" w:rsidP="008B72E6">
      <w:pPr>
        <w:rPr>
          <w:rFonts w:eastAsia="Yu Mincho"/>
        </w:rPr>
      </w:pPr>
    </w:p>
    <w:p w14:paraId="4ACE4359" w14:textId="77777777" w:rsidR="00EB3B52" w:rsidRPr="00331BBB" w:rsidRDefault="00EB3B52" w:rsidP="00EB3B52">
      <w:pPr>
        <w:pStyle w:val="4"/>
      </w:pPr>
      <w:bookmarkStart w:id="146" w:name="_Toc36757440"/>
      <w:r w:rsidRPr="00A125B2">
        <w:lastRenderedPageBreak/>
        <w:t>–</w:t>
      </w:r>
      <w:r w:rsidRPr="00A125B2">
        <w:tab/>
      </w:r>
      <w:r w:rsidRPr="00A125B2">
        <w:rPr>
          <w:i/>
          <w:iCs/>
        </w:rPr>
        <w:t>SL-SDAP-Config</w:t>
      </w:r>
      <w:bookmarkEnd w:id="146"/>
    </w:p>
    <w:p w14:paraId="65FA8200" w14:textId="77777777" w:rsidR="00EB3B52" w:rsidRPr="00331BBB" w:rsidRDefault="00EB3B52" w:rsidP="00EB3B52">
      <w:r w:rsidRPr="00331BBB">
        <w:t>The IE</w:t>
      </w:r>
      <w:r w:rsidRPr="00331BBB">
        <w:rPr>
          <w:i/>
        </w:rPr>
        <w:t xml:space="preserve"> SL-SDAP-Config</w:t>
      </w:r>
      <w:r w:rsidRPr="00331BBB">
        <w:rPr>
          <w:iCs/>
        </w:rPr>
        <w:t xml:space="preserve"> is </w:t>
      </w:r>
      <w:r w:rsidRPr="00331BBB">
        <w:rPr>
          <w:lang w:eastAsia="zh-CN"/>
        </w:rPr>
        <w:t>used to set the configurable SDAP parameters for a Sidelink DRB</w:t>
      </w:r>
      <w:r w:rsidRPr="00331BBB">
        <w:t>.</w:t>
      </w:r>
    </w:p>
    <w:p w14:paraId="565A1D94" w14:textId="77777777" w:rsidR="00EB3B52" w:rsidRPr="00A125B2" w:rsidRDefault="00EB3B52" w:rsidP="00EB3B52">
      <w:pPr>
        <w:pStyle w:val="TH"/>
      </w:pPr>
      <w:r w:rsidRPr="00A125B2">
        <w:rPr>
          <w:i/>
        </w:rPr>
        <w:t>SL-SDAP-Config</w:t>
      </w:r>
      <w:r w:rsidRPr="00A125B2">
        <w:t xml:space="preserve"> information element</w:t>
      </w:r>
    </w:p>
    <w:p w14:paraId="5A2D9FF7" w14:textId="77777777" w:rsidR="00EB3B52" w:rsidRPr="00A125B2" w:rsidRDefault="00EB3B52" w:rsidP="00EB3B52">
      <w:pPr>
        <w:pStyle w:val="PL"/>
      </w:pPr>
      <w:r w:rsidRPr="00A125B2">
        <w:t>-- ASN1START</w:t>
      </w:r>
    </w:p>
    <w:p w14:paraId="235EA179" w14:textId="77777777" w:rsidR="00EB3B52" w:rsidRPr="00A125B2" w:rsidRDefault="00EB3B52" w:rsidP="00EB3B52">
      <w:pPr>
        <w:pStyle w:val="PL"/>
      </w:pPr>
      <w:r w:rsidRPr="00A125B2">
        <w:t>-- TAG-SL-SDAP-CONFIG-START</w:t>
      </w:r>
    </w:p>
    <w:p w14:paraId="0065512A" w14:textId="77777777" w:rsidR="00EB3B52" w:rsidRPr="00A125B2" w:rsidRDefault="00EB3B52" w:rsidP="00EB3B52">
      <w:pPr>
        <w:pStyle w:val="PL"/>
      </w:pPr>
    </w:p>
    <w:p w14:paraId="49E76032" w14:textId="77777777" w:rsidR="00EB3B52" w:rsidRPr="00331BBB" w:rsidRDefault="00EB3B52" w:rsidP="00EB3B52">
      <w:pPr>
        <w:pStyle w:val="PL"/>
      </w:pPr>
      <w:r w:rsidRPr="00A125B2">
        <w:t>SL-SDAP-Config-r16 ::=                  SEQUENCE {</w:t>
      </w:r>
    </w:p>
    <w:p w14:paraId="4C6230E3" w14:textId="77777777" w:rsidR="00EB3B52" w:rsidRPr="00331BBB" w:rsidRDefault="00EB3B52" w:rsidP="00EB3B52">
      <w:pPr>
        <w:pStyle w:val="PL"/>
      </w:pPr>
      <w:r w:rsidRPr="00A125B2">
        <w:t xml:space="preserve">    sl-SDAP-Header-r16                      ENUMERATED {present, absent},</w:t>
      </w:r>
    </w:p>
    <w:p w14:paraId="6DFA4AB4" w14:textId="77777777" w:rsidR="00EB3B52" w:rsidRPr="00331BBB" w:rsidRDefault="00EB3B52" w:rsidP="00EB3B52">
      <w:pPr>
        <w:pStyle w:val="PL"/>
      </w:pPr>
      <w:r w:rsidRPr="00A125B2">
        <w:t xml:space="preserve">    sl-DefaultRB-r16                        BOOLEAN,</w:t>
      </w:r>
    </w:p>
    <w:p w14:paraId="3610DE37" w14:textId="77777777" w:rsidR="00EB3B52" w:rsidRPr="00331BBB" w:rsidRDefault="00EB3B52" w:rsidP="00EB3B52">
      <w:pPr>
        <w:pStyle w:val="PL"/>
      </w:pPr>
      <w:r w:rsidRPr="00A125B2">
        <w:t xml:space="preserve">    sl-MappedQoS-Flows-r16                  CHOICE {</w:t>
      </w:r>
    </w:p>
    <w:p w14:paraId="4029C384" w14:textId="3EDAF40C" w:rsidR="00EB3B52" w:rsidRPr="00A125B2" w:rsidRDefault="00EB3B52" w:rsidP="00EB3B52">
      <w:pPr>
        <w:pStyle w:val="PL"/>
      </w:pPr>
      <w:r w:rsidRPr="00A125B2">
        <w:t xml:space="preserve">        sl-MappedQoS-FlowsList-r16              SEQUENCE (SIZE (1..maxNrofSL-QFIs-r16)) OF </w:t>
      </w:r>
      <w:ins w:id="147" w:author="Zhongda Du" w:date="2020-04-09T16:51:00Z">
        <w:r>
          <w:rPr>
            <w:lang w:eastAsia="zh-CN"/>
          </w:rPr>
          <w:t>sl-Qos-Profile-Index-r16</w:t>
        </w:r>
      </w:ins>
      <w:del w:id="148" w:author="Zhongda Du" w:date="2020-04-09T16:51:00Z">
        <w:r w:rsidRPr="00A125B2" w:rsidDel="00EB3B52">
          <w:rPr>
            <w:lang w:eastAsia="zh-CN"/>
          </w:rPr>
          <w:delText>SL-QoS-Profile-r16</w:delText>
        </w:r>
      </w:del>
      <w:r w:rsidRPr="00A125B2">
        <w:t>,</w:t>
      </w:r>
    </w:p>
    <w:p w14:paraId="1D3E6922" w14:textId="77777777" w:rsidR="00EB3B52" w:rsidRPr="00A125B2" w:rsidRDefault="00EB3B52" w:rsidP="00EB3B52">
      <w:pPr>
        <w:pStyle w:val="PL"/>
      </w:pPr>
      <w:r w:rsidRPr="00A125B2">
        <w:t xml:space="preserve">        sl-MappedQoS-FlowsListDedicated-r16     SL-MappedQoS-FlowsListDedicated-r16</w:t>
      </w:r>
    </w:p>
    <w:p w14:paraId="7E541072" w14:textId="77777777" w:rsidR="00EB3B52" w:rsidRPr="00331BBB" w:rsidRDefault="00EB3B52" w:rsidP="00EB3B52">
      <w:pPr>
        <w:pStyle w:val="PL"/>
      </w:pPr>
      <w:r w:rsidRPr="00A125B2">
        <w:t xml:space="preserve">    }                                                                                                           OPTIONAL,   -- Need M</w:t>
      </w:r>
    </w:p>
    <w:p w14:paraId="7A07D01C" w14:textId="77777777" w:rsidR="00EB3B52" w:rsidRPr="00A125B2" w:rsidRDefault="00EB3B52" w:rsidP="00EB3B52">
      <w:pPr>
        <w:pStyle w:val="PL"/>
      </w:pPr>
      <w:r w:rsidRPr="00A125B2">
        <w:t xml:space="preserve">    </w:t>
      </w:r>
      <w:r w:rsidRPr="00A125B2">
        <w:rPr>
          <w:lang w:eastAsia="zh-CN"/>
        </w:rPr>
        <w:t>sl-CastType-r16</w:t>
      </w:r>
      <w:r w:rsidRPr="00A125B2">
        <w:t xml:space="preserve">             </w:t>
      </w:r>
      <w:r w:rsidRPr="00A125B2">
        <w:rPr>
          <w:lang w:eastAsia="zh-CN"/>
        </w:rPr>
        <w:t xml:space="preserve">       </w:t>
      </w:r>
      <w:r w:rsidRPr="00A125B2">
        <w:t xml:space="preserve">        ENUMERATED {broadcast, groupcast, unicast, spare1}               OPTIONAL,   -- Need M</w:t>
      </w:r>
    </w:p>
    <w:p w14:paraId="18C7B531" w14:textId="77777777" w:rsidR="00EB3B52" w:rsidRPr="00A125B2" w:rsidRDefault="00EB3B52" w:rsidP="00EB3B52">
      <w:pPr>
        <w:pStyle w:val="PL"/>
      </w:pPr>
      <w:r w:rsidRPr="00A125B2">
        <w:t xml:space="preserve">    ...</w:t>
      </w:r>
    </w:p>
    <w:p w14:paraId="407EC562" w14:textId="77777777" w:rsidR="00EB3B52" w:rsidRPr="00A125B2" w:rsidRDefault="00EB3B52" w:rsidP="00EB3B52">
      <w:pPr>
        <w:pStyle w:val="PL"/>
      </w:pPr>
      <w:r w:rsidRPr="00A125B2">
        <w:t>}</w:t>
      </w:r>
    </w:p>
    <w:p w14:paraId="5A671D5D" w14:textId="77777777" w:rsidR="00EB3B52" w:rsidRPr="00A125B2" w:rsidRDefault="00EB3B52" w:rsidP="00EB3B52">
      <w:pPr>
        <w:pStyle w:val="PL"/>
      </w:pPr>
    </w:p>
    <w:p w14:paraId="40DE4DAE" w14:textId="77777777" w:rsidR="00EB3B52" w:rsidRPr="00A125B2" w:rsidRDefault="00EB3B52" w:rsidP="00EB3B52">
      <w:pPr>
        <w:pStyle w:val="PL"/>
        <w:rPr>
          <w:lang w:eastAsia="zh-CN"/>
        </w:rPr>
      </w:pPr>
      <w:r w:rsidRPr="00A125B2">
        <w:t>SL-MappedQoS-FlowsListDedicated-r16</w:t>
      </w:r>
      <w:r w:rsidRPr="00A125B2">
        <w:rPr>
          <w:lang w:eastAsia="zh-CN"/>
        </w:rPr>
        <w:t xml:space="preserve"> </w:t>
      </w:r>
      <w:r w:rsidRPr="00A125B2">
        <w:t>::=</w:t>
      </w:r>
      <w:r w:rsidRPr="00A125B2">
        <w:rPr>
          <w:lang w:eastAsia="zh-CN"/>
        </w:rPr>
        <w:t xml:space="preserve"> </w:t>
      </w:r>
      <w:r w:rsidRPr="00A125B2">
        <w:t xml:space="preserve">SEQUENCE </w:t>
      </w:r>
      <w:r w:rsidRPr="00A125B2">
        <w:rPr>
          <w:lang w:eastAsia="zh-CN"/>
        </w:rPr>
        <w:t>{</w:t>
      </w:r>
    </w:p>
    <w:p w14:paraId="2B56DE55" w14:textId="77777777" w:rsidR="00EB3B52" w:rsidRPr="00331BBB" w:rsidRDefault="00EB3B52" w:rsidP="00EB3B52">
      <w:pPr>
        <w:pStyle w:val="PL"/>
      </w:pPr>
      <w:r w:rsidRPr="00A125B2">
        <w:t xml:space="preserve">    sl-MappedQoS-FlowsToAddList-r16         SEQUENCE (SIZE (1..maxNrofSL-QFIs-r16)) OF </w:t>
      </w:r>
      <w:r w:rsidRPr="00A125B2">
        <w:rPr>
          <w:lang w:eastAsia="zh-CN"/>
        </w:rPr>
        <w:t>SL-QoS-FlowIdentity-r16</w:t>
      </w:r>
      <w:r w:rsidRPr="00A125B2">
        <w:t xml:space="preserve">  OPTIONAL,    -- Need N</w:t>
      </w:r>
    </w:p>
    <w:p w14:paraId="3E9C3FB7" w14:textId="77777777" w:rsidR="00EB3B52" w:rsidRPr="00331BBB" w:rsidRDefault="00EB3B52" w:rsidP="00EB3B52">
      <w:pPr>
        <w:pStyle w:val="PL"/>
      </w:pPr>
      <w:r w:rsidRPr="00A125B2">
        <w:t xml:space="preserve">    sl-MappedQoS-FlowsToReleaseList-16      SEQUENCE (SIZE (1..maxNrofSL-QFIs-r16)) OF SL-QoS-FlowIdentity-r16  OPTIONAL     -- Need N</w:t>
      </w:r>
    </w:p>
    <w:p w14:paraId="0B452B59" w14:textId="77777777" w:rsidR="00EB3B52" w:rsidRPr="00A125B2" w:rsidRDefault="00EB3B52" w:rsidP="00EB3B52">
      <w:pPr>
        <w:pStyle w:val="PL"/>
        <w:rPr>
          <w:rFonts w:ascii="Arial" w:hAnsi="Arial" w:cs="Arial"/>
          <w:sz w:val="18"/>
          <w:szCs w:val="18"/>
        </w:rPr>
      </w:pPr>
      <w:r w:rsidRPr="00A125B2">
        <w:rPr>
          <w:lang w:eastAsia="zh-CN"/>
        </w:rPr>
        <w:t>}</w:t>
      </w:r>
    </w:p>
    <w:p w14:paraId="779C9CF7" w14:textId="77777777" w:rsidR="00EB3B52" w:rsidRPr="00A125B2" w:rsidRDefault="00EB3B52" w:rsidP="00EB3B52">
      <w:pPr>
        <w:pStyle w:val="PL"/>
      </w:pPr>
    </w:p>
    <w:p w14:paraId="4E3EB34E" w14:textId="77777777" w:rsidR="00EB3B52" w:rsidRPr="00A125B2" w:rsidRDefault="00EB3B52" w:rsidP="00EB3B52">
      <w:pPr>
        <w:pStyle w:val="PL"/>
      </w:pPr>
      <w:r w:rsidRPr="00A125B2">
        <w:t>-- TAG-SL-SDAP-CONFIG-STOP</w:t>
      </w:r>
    </w:p>
    <w:p w14:paraId="56718FAD" w14:textId="77777777" w:rsidR="00EB3B52" w:rsidRPr="00A125B2" w:rsidRDefault="00EB3B52" w:rsidP="00EB3B52">
      <w:pPr>
        <w:pStyle w:val="PL"/>
      </w:pPr>
      <w:r w:rsidRPr="00A125B2">
        <w:t>-- ASN1STOP</w:t>
      </w:r>
    </w:p>
    <w:p w14:paraId="5DA1BF9B" w14:textId="77777777" w:rsidR="00EB3B52" w:rsidRPr="00331BBB" w:rsidRDefault="00EB3B52" w:rsidP="00EB3B52">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3B52" w:rsidRPr="00331BBB" w14:paraId="41F0F56D" w14:textId="77777777" w:rsidTr="00F25F9D">
        <w:tc>
          <w:tcPr>
            <w:tcW w:w="0" w:type="auto"/>
            <w:shd w:val="clear" w:color="auto" w:fill="auto"/>
            <w:hideMark/>
          </w:tcPr>
          <w:p w14:paraId="21407C65" w14:textId="77777777" w:rsidR="00EB3B52" w:rsidRPr="00A125B2" w:rsidRDefault="00EB3B52" w:rsidP="00F25F9D">
            <w:pPr>
              <w:pStyle w:val="TAH"/>
            </w:pPr>
            <w:r w:rsidRPr="00A125B2">
              <w:rPr>
                <w:i/>
              </w:rPr>
              <w:t xml:space="preserve">SL-SDAP-Config </w:t>
            </w:r>
            <w:r w:rsidRPr="00A125B2">
              <w:t>field descriptions</w:t>
            </w:r>
          </w:p>
        </w:tc>
      </w:tr>
      <w:tr w:rsidR="00EB3B52" w:rsidRPr="00331BBB" w14:paraId="0DA0C28E" w14:textId="77777777" w:rsidTr="00F25F9D">
        <w:tc>
          <w:tcPr>
            <w:tcW w:w="0" w:type="auto"/>
            <w:shd w:val="clear" w:color="auto" w:fill="auto"/>
          </w:tcPr>
          <w:p w14:paraId="54041C0E" w14:textId="77777777" w:rsidR="00EB3B52" w:rsidRPr="00A125B2" w:rsidRDefault="00EB3B52" w:rsidP="00F25F9D">
            <w:pPr>
              <w:pStyle w:val="TAL"/>
              <w:rPr>
                <w:b/>
                <w:bCs/>
                <w:i/>
                <w:iCs/>
                <w:lang w:eastAsia="en-GB"/>
              </w:rPr>
            </w:pPr>
            <w:r w:rsidRPr="00A125B2">
              <w:rPr>
                <w:b/>
                <w:bCs/>
                <w:i/>
                <w:iCs/>
                <w:lang w:eastAsia="en-GB"/>
              </w:rPr>
              <w:t>sl-DefaultRB</w:t>
            </w:r>
          </w:p>
          <w:p w14:paraId="3CB52D89" w14:textId="77777777" w:rsidR="00EB3B52" w:rsidRPr="00331BBB" w:rsidRDefault="00EB3B52" w:rsidP="00F25F9D">
            <w:pPr>
              <w:pStyle w:val="TAL"/>
              <w:rPr>
                <w:lang w:eastAsia="en-GB"/>
              </w:rPr>
            </w:pPr>
            <w:r w:rsidRPr="00A125B2">
              <w:rPr>
                <w:lang w:eastAsia="en-GB"/>
              </w:rPr>
              <w:t xml:space="preserve">Indicates whether or not this is the default SLRB for this </w:t>
            </w:r>
            <w:r w:rsidRPr="00A125B2">
              <w:rPr>
                <w:iCs/>
                <w:lang w:eastAsia="en-GB"/>
              </w:rPr>
              <w:t>NR</w:t>
            </w:r>
            <w:r w:rsidRPr="00A125B2">
              <w:rPr>
                <w:lang w:eastAsia="en-GB"/>
              </w:rPr>
              <w:t xml:space="preserve"> sidelink communication transmission destination. Among all configured instances of </w:t>
            </w:r>
            <w:r w:rsidRPr="00A125B2">
              <w:rPr>
                <w:i/>
                <w:iCs/>
                <w:lang w:eastAsia="en-GB"/>
              </w:rPr>
              <w:t>SL-SDAP-Config</w:t>
            </w:r>
            <w:r w:rsidRPr="00A125B2">
              <w:rPr>
                <w:lang w:eastAsia="en-GB"/>
              </w:rPr>
              <w:t xml:space="preserve"> with the same value of </w:t>
            </w:r>
            <w:r w:rsidRPr="00A125B2">
              <w:rPr>
                <w:i/>
                <w:iCs/>
                <w:lang w:eastAsia="en-GB"/>
              </w:rPr>
              <w:t>sl-DestinationIdentity</w:t>
            </w:r>
            <w:r w:rsidRPr="00A125B2">
              <w:rPr>
                <w:lang w:eastAsia="en-GB"/>
              </w:rPr>
              <w:t xml:space="preserve">, this field shall be set to </w:t>
            </w:r>
            <w:r w:rsidRPr="00A125B2">
              <w:rPr>
                <w:i/>
                <w:lang w:eastAsia="en-GB"/>
              </w:rPr>
              <w:t>true</w:t>
            </w:r>
            <w:r w:rsidRPr="00A125B2">
              <w:rPr>
                <w:lang w:eastAsia="en-GB"/>
              </w:rPr>
              <w:t xml:space="preserve"> in at most one instance of </w:t>
            </w:r>
            <w:r w:rsidRPr="00A125B2">
              <w:rPr>
                <w:i/>
                <w:iCs/>
                <w:lang w:eastAsia="en-GB"/>
              </w:rPr>
              <w:t>SL-SDAP-Config</w:t>
            </w:r>
            <w:r w:rsidRPr="00A125B2">
              <w:rPr>
                <w:lang w:eastAsia="en-GB"/>
              </w:rPr>
              <w:t xml:space="preserve"> and to </w:t>
            </w:r>
            <w:r w:rsidRPr="00A125B2">
              <w:rPr>
                <w:i/>
                <w:iCs/>
                <w:lang w:eastAsia="en-GB"/>
              </w:rPr>
              <w:t>false</w:t>
            </w:r>
            <w:r w:rsidRPr="00A125B2">
              <w:rPr>
                <w:lang w:eastAsia="en-GB"/>
              </w:rPr>
              <w:t xml:space="preserve"> in all other instances.</w:t>
            </w:r>
          </w:p>
        </w:tc>
      </w:tr>
      <w:tr w:rsidR="00EB3B52" w:rsidRPr="00331BBB" w14:paraId="2847F638" w14:textId="77777777" w:rsidTr="00F25F9D">
        <w:tc>
          <w:tcPr>
            <w:tcW w:w="0" w:type="auto"/>
            <w:shd w:val="clear" w:color="auto" w:fill="auto"/>
          </w:tcPr>
          <w:p w14:paraId="6B5476A2" w14:textId="77777777" w:rsidR="00EB3B52" w:rsidRPr="00A125B2" w:rsidRDefault="00EB3B52" w:rsidP="00F25F9D">
            <w:pPr>
              <w:pStyle w:val="TAL"/>
              <w:rPr>
                <w:b/>
                <w:bCs/>
                <w:i/>
                <w:iCs/>
                <w:lang w:eastAsia="en-GB"/>
              </w:rPr>
            </w:pPr>
            <w:r w:rsidRPr="00A125B2">
              <w:rPr>
                <w:b/>
                <w:bCs/>
                <w:i/>
                <w:iCs/>
                <w:lang w:eastAsia="en-GB"/>
              </w:rPr>
              <w:t>sl-MappedQoS-Flows</w:t>
            </w:r>
          </w:p>
          <w:p w14:paraId="225815C5" w14:textId="77777777" w:rsidR="00EB3B52" w:rsidRPr="00331BBB" w:rsidRDefault="00EB3B52" w:rsidP="00F25F9D">
            <w:pPr>
              <w:pStyle w:val="TAL"/>
              <w:rPr>
                <w:lang w:eastAsia="en-GB"/>
              </w:rPr>
            </w:pPr>
            <w:r w:rsidRPr="00A125B2">
              <w:rPr>
                <w:lang w:eastAsia="en-GB"/>
              </w:rPr>
              <w:t xml:space="preserve">Indicates QoS flows to be mapped to the SLRB. The </w:t>
            </w:r>
            <w:r w:rsidRPr="00A125B2">
              <w:rPr>
                <w:i/>
                <w:iCs/>
                <w:lang w:eastAsia="en-GB"/>
              </w:rPr>
              <w:t>sl-MappedQoS-FlowsListDedicated</w:t>
            </w:r>
            <w:r w:rsidRPr="00A125B2">
              <w:rPr>
                <w:lang w:eastAsia="en-GB"/>
              </w:rPr>
              <w:t xml:space="preserve"> is optionally present in case of </w:t>
            </w:r>
            <w:r w:rsidRPr="00A125B2">
              <w:t xml:space="preserve">dedicated signanling. Otherwise, the </w:t>
            </w:r>
            <w:r w:rsidRPr="00A125B2">
              <w:rPr>
                <w:i/>
                <w:iCs/>
              </w:rPr>
              <w:t>sl-MappedQoS-FlowsList</w:t>
            </w:r>
            <w:r w:rsidRPr="00A125B2">
              <w:t xml:space="preserve"> is optionally present.</w:t>
            </w:r>
          </w:p>
        </w:tc>
      </w:tr>
      <w:tr w:rsidR="00EB3B52" w:rsidRPr="00331BBB" w14:paraId="5513E221" w14:textId="77777777" w:rsidTr="00F25F9D">
        <w:tc>
          <w:tcPr>
            <w:tcW w:w="0" w:type="auto"/>
            <w:shd w:val="clear" w:color="auto" w:fill="auto"/>
          </w:tcPr>
          <w:p w14:paraId="6BBD790A" w14:textId="77777777" w:rsidR="00EB3B52" w:rsidRPr="00A125B2" w:rsidRDefault="00EB3B52" w:rsidP="00F25F9D">
            <w:pPr>
              <w:pStyle w:val="TAL"/>
              <w:rPr>
                <w:b/>
                <w:bCs/>
                <w:i/>
                <w:iCs/>
                <w:lang w:eastAsia="en-GB"/>
              </w:rPr>
            </w:pPr>
            <w:r w:rsidRPr="00A125B2">
              <w:rPr>
                <w:b/>
                <w:bCs/>
                <w:i/>
                <w:iCs/>
                <w:lang w:eastAsia="en-GB"/>
              </w:rPr>
              <w:t>sl-MappedQoS-FlowsList</w:t>
            </w:r>
          </w:p>
          <w:p w14:paraId="5ED96566" w14:textId="77777777" w:rsidR="00EB3B52" w:rsidRPr="00A125B2" w:rsidDel="00B819AE" w:rsidRDefault="00EB3B52" w:rsidP="00F25F9D">
            <w:pPr>
              <w:pStyle w:val="TAL"/>
              <w:rPr>
                <w:lang w:eastAsia="en-GB"/>
              </w:rPr>
            </w:pPr>
            <w:r w:rsidRPr="00A125B2">
              <w:rPr>
                <w:lang w:eastAsia="en-GB"/>
              </w:rPr>
              <w:t>Indicates the list of SL QoS flows ID of the</w:t>
            </w:r>
            <w:r w:rsidRPr="00A125B2">
              <w:rPr>
                <w:iCs/>
                <w:lang w:eastAsia="en-GB"/>
              </w:rPr>
              <w:t xml:space="preserve"> NR</w:t>
            </w:r>
            <w:r w:rsidRPr="00A125B2">
              <w:rPr>
                <w:lang w:eastAsia="en-GB"/>
              </w:rPr>
              <w:t xml:space="preserve"> sidelink communication transmission destination mapped to this SLRB.</w:t>
            </w:r>
          </w:p>
        </w:tc>
      </w:tr>
      <w:tr w:rsidR="00EB3B52" w:rsidRPr="00331BBB" w14:paraId="517DCDAC" w14:textId="77777777" w:rsidTr="00F25F9D">
        <w:tc>
          <w:tcPr>
            <w:tcW w:w="0" w:type="auto"/>
            <w:shd w:val="clear" w:color="auto" w:fill="auto"/>
            <w:hideMark/>
          </w:tcPr>
          <w:p w14:paraId="76D6F14A" w14:textId="77777777" w:rsidR="00EB3B52" w:rsidRPr="00A125B2" w:rsidRDefault="00EB3B52" w:rsidP="00F25F9D">
            <w:pPr>
              <w:pStyle w:val="TAL"/>
              <w:rPr>
                <w:b/>
                <w:bCs/>
                <w:i/>
                <w:iCs/>
                <w:lang w:eastAsia="en-GB"/>
              </w:rPr>
            </w:pPr>
            <w:r w:rsidRPr="00A125B2">
              <w:rPr>
                <w:b/>
                <w:bCs/>
                <w:i/>
                <w:iCs/>
                <w:lang w:eastAsia="en-GB"/>
              </w:rPr>
              <w:t>sl-MappedQoS-FlowsToAddList</w:t>
            </w:r>
          </w:p>
          <w:p w14:paraId="2EF393E7" w14:textId="77777777" w:rsidR="00EB3B52" w:rsidRPr="00A125B2" w:rsidRDefault="00EB3B52" w:rsidP="00F25F9D">
            <w:pPr>
              <w:pStyle w:val="TAL"/>
              <w:rPr>
                <w:lang w:eastAsia="en-GB"/>
              </w:rPr>
            </w:pPr>
            <w:r w:rsidRPr="00A125B2">
              <w:rPr>
                <w:lang w:eastAsia="en-GB"/>
              </w:rPr>
              <w:t>Indicates the list of SL QoS flows ID of the</w:t>
            </w:r>
            <w:r w:rsidRPr="00A125B2">
              <w:rPr>
                <w:iCs/>
                <w:lang w:eastAsia="en-GB"/>
              </w:rPr>
              <w:t xml:space="preserve"> NR</w:t>
            </w:r>
            <w:r w:rsidRPr="00A125B2">
              <w:rPr>
                <w:lang w:eastAsia="en-GB"/>
              </w:rPr>
              <w:t xml:space="preserve"> sidelink communication transmission destination to be additionally mapped to this SLRB.</w:t>
            </w:r>
          </w:p>
        </w:tc>
      </w:tr>
      <w:tr w:rsidR="00EB3B52" w:rsidRPr="00331BBB" w14:paraId="0598B72A" w14:textId="77777777" w:rsidTr="00F25F9D">
        <w:tc>
          <w:tcPr>
            <w:tcW w:w="0" w:type="auto"/>
            <w:shd w:val="clear" w:color="auto" w:fill="auto"/>
            <w:hideMark/>
          </w:tcPr>
          <w:p w14:paraId="624827A2" w14:textId="77777777" w:rsidR="00EB3B52" w:rsidRPr="00A125B2" w:rsidRDefault="00EB3B52" w:rsidP="00F25F9D">
            <w:pPr>
              <w:pStyle w:val="TAL"/>
              <w:rPr>
                <w:b/>
                <w:bCs/>
                <w:i/>
                <w:iCs/>
                <w:lang w:eastAsia="en-GB"/>
              </w:rPr>
            </w:pPr>
            <w:r w:rsidRPr="00A125B2">
              <w:rPr>
                <w:b/>
                <w:bCs/>
                <w:i/>
                <w:iCs/>
                <w:lang w:eastAsia="en-GB"/>
              </w:rPr>
              <w:t>sl-MappedQoS-FlowsToReleaseList</w:t>
            </w:r>
          </w:p>
          <w:p w14:paraId="05255E20" w14:textId="77777777" w:rsidR="00EB3B52" w:rsidRPr="00A125B2" w:rsidRDefault="00EB3B52" w:rsidP="00F25F9D">
            <w:pPr>
              <w:pStyle w:val="TAL"/>
              <w:rPr>
                <w:lang w:eastAsia="en-GB"/>
              </w:rPr>
            </w:pPr>
            <w:r w:rsidRPr="00A125B2">
              <w:rPr>
                <w:lang w:eastAsia="en-GB"/>
              </w:rPr>
              <w:t xml:space="preserve">Indicates the list of SL QoS flows ID of the </w:t>
            </w:r>
            <w:r w:rsidRPr="00A125B2">
              <w:rPr>
                <w:iCs/>
                <w:lang w:eastAsia="en-GB"/>
              </w:rPr>
              <w:t>NR</w:t>
            </w:r>
            <w:r w:rsidRPr="00A125B2">
              <w:rPr>
                <w:lang w:eastAsia="en-GB"/>
              </w:rPr>
              <w:t xml:space="preserve"> sidelink communication transmission destination to be released from existing QoS flow to SLRB mapping of this SLRB. </w:t>
            </w:r>
          </w:p>
        </w:tc>
      </w:tr>
      <w:tr w:rsidR="00EB3B52" w:rsidRPr="00331BBB" w14:paraId="1A6A45FA" w14:textId="77777777" w:rsidTr="00F25F9D">
        <w:tc>
          <w:tcPr>
            <w:tcW w:w="0" w:type="auto"/>
            <w:shd w:val="clear" w:color="auto" w:fill="auto"/>
          </w:tcPr>
          <w:p w14:paraId="4EB768F3" w14:textId="77777777" w:rsidR="00EB3B52" w:rsidRPr="00A125B2" w:rsidRDefault="00EB3B52" w:rsidP="00F25F9D">
            <w:pPr>
              <w:pStyle w:val="TAL"/>
              <w:rPr>
                <w:b/>
                <w:bCs/>
                <w:i/>
                <w:iCs/>
                <w:lang w:eastAsia="en-GB"/>
              </w:rPr>
            </w:pPr>
            <w:r w:rsidRPr="00A125B2">
              <w:rPr>
                <w:b/>
                <w:bCs/>
                <w:i/>
                <w:iCs/>
                <w:lang w:eastAsia="en-GB"/>
              </w:rPr>
              <w:t>sl-SDAP-Header</w:t>
            </w:r>
          </w:p>
          <w:p w14:paraId="6D420FEF" w14:textId="77777777" w:rsidR="00EB3B52" w:rsidRPr="00331BBB" w:rsidRDefault="00EB3B52" w:rsidP="00F25F9D">
            <w:pPr>
              <w:pStyle w:val="TAL"/>
              <w:rPr>
                <w:lang w:eastAsia="en-GB"/>
              </w:rPr>
            </w:pPr>
            <w:r w:rsidRPr="00A125B2">
              <w:rPr>
                <w:lang w:eastAsia="en-GB"/>
              </w:rPr>
              <w:t xml:space="preserve">Indicates whether or not a SDAP header is present on this sidelink DRB. The field cannot be changed after a sidelink DRB is established. This field is set to present if the field </w:t>
            </w:r>
            <w:r w:rsidRPr="00A125B2">
              <w:rPr>
                <w:i/>
                <w:iCs/>
                <w:lang w:eastAsia="en-GB"/>
              </w:rPr>
              <w:t>sl-DefaultRB</w:t>
            </w:r>
            <w:r w:rsidRPr="00A125B2">
              <w:rPr>
                <w:lang w:eastAsia="en-GB"/>
              </w:rPr>
              <w:t xml:space="preserve"> is set to </w:t>
            </w:r>
            <w:r w:rsidRPr="00A125B2">
              <w:rPr>
                <w:i/>
                <w:iCs/>
                <w:lang w:eastAsia="en-GB"/>
              </w:rPr>
              <w:t>true</w:t>
            </w:r>
            <w:r w:rsidRPr="00A125B2">
              <w:rPr>
                <w:lang w:eastAsia="en-GB"/>
              </w:rPr>
              <w:t>.</w:t>
            </w:r>
          </w:p>
        </w:tc>
      </w:tr>
    </w:tbl>
    <w:p w14:paraId="7A0B4EED" w14:textId="77777777" w:rsidR="00EB3B52" w:rsidRPr="00331BBB" w:rsidRDefault="00EB3B52" w:rsidP="00EB3B52">
      <w:pPr>
        <w:rPr>
          <w:rFonts w:eastAsia="Yu Mincho"/>
        </w:rPr>
      </w:pPr>
    </w:p>
    <w:p w14:paraId="278AD8D8" w14:textId="77777777" w:rsidR="00F25F9D" w:rsidRPr="00331BBB" w:rsidRDefault="00F25F9D" w:rsidP="00F25F9D">
      <w:pPr>
        <w:pStyle w:val="4"/>
      </w:pPr>
      <w:bookmarkStart w:id="149" w:name="_Toc36757435"/>
      <w:r w:rsidRPr="00A125B2">
        <w:lastRenderedPageBreak/>
        <w:t>–</w:t>
      </w:r>
      <w:r w:rsidRPr="00A125B2">
        <w:tab/>
      </w:r>
      <w:r w:rsidRPr="00A125B2">
        <w:rPr>
          <w:i/>
          <w:iCs/>
        </w:rPr>
        <w:t>SL-ResourcePool</w:t>
      </w:r>
      <w:bookmarkEnd w:id="149"/>
    </w:p>
    <w:p w14:paraId="14ADA37F" w14:textId="77777777" w:rsidR="00F25F9D" w:rsidRPr="00331BBB" w:rsidRDefault="00F25F9D" w:rsidP="00F25F9D">
      <w:r w:rsidRPr="00331BBB">
        <w:t>The IE</w:t>
      </w:r>
      <w:r w:rsidRPr="00331BBB">
        <w:rPr>
          <w:i/>
        </w:rPr>
        <w:t xml:space="preserve"> SL-ResourcePool</w:t>
      </w:r>
      <w:r w:rsidRPr="00331BBB">
        <w:rPr>
          <w:iCs/>
        </w:rPr>
        <w:t xml:space="preserve"> specifies the configuration information for NR sidelink communication resource pool</w:t>
      </w:r>
      <w:r w:rsidRPr="00331BBB">
        <w:t>.</w:t>
      </w:r>
    </w:p>
    <w:p w14:paraId="64660E7C" w14:textId="77777777" w:rsidR="00F25F9D" w:rsidRPr="00A125B2" w:rsidRDefault="00F25F9D" w:rsidP="00F25F9D">
      <w:pPr>
        <w:pStyle w:val="TH"/>
      </w:pPr>
      <w:r w:rsidRPr="00A125B2">
        <w:rPr>
          <w:i/>
        </w:rPr>
        <w:t xml:space="preserve">SL-ResourcePool </w:t>
      </w:r>
      <w:r w:rsidRPr="00A125B2">
        <w:t>information element</w:t>
      </w:r>
    </w:p>
    <w:p w14:paraId="3A469299" w14:textId="77777777" w:rsidR="00F25F9D" w:rsidRPr="00A125B2" w:rsidRDefault="00F25F9D" w:rsidP="00F25F9D">
      <w:pPr>
        <w:pStyle w:val="PL"/>
      </w:pPr>
      <w:r w:rsidRPr="00A125B2">
        <w:t>-- ASN1START</w:t>
      </w:r>
    </w:p>
    <w:p w14:paraId="4072D278" w14:textId="77777777" w:rsidR="00F25F9D" w:rsidRPr="00331BBB" w:rsidRDefault="00F25F9D" w:rsidP="00F25F9D">
      <w:pPr>
        <w:pStyle w:val="PL"/>
      </w:pPr>
      <w:r w:rsidRPr="00331BBB">
        <w:t>-- TAG-SL-RESOURCEPOOL-START</w:t>
      </w:r>
    </w:p>
    <w:p w14:paraId="10012C19" w14:textId="77777777" w:rsidR="00F25F9D" w:rsidRPr="00331BBB" w:rsidRDefault="00F25F9D" w:rsidP="00F25F9D">
      <w:pPr>
        <w:pStyle w:val="PL"/>
      </w:pPr>
    </w:p>
    <w:p w14:paraId="18058125" w14:textId="77777777" w:rsidR="00F25F9D" w:rsidRPr="00331BBB" w:rsidRDefault="00F25F9D" w:rsidP="00F25F9D">
      <w:pPr>
        <w:pStyle w:val="PL"/>
      </w:pPr>
      <w:r w:rsidRPr="00A125B2">
        <w:t>SL-ResourcePool-r16 ::=            SEQUENCE {</w:t>
      </w:r>
    </w:p>
    <w:p w14:paraId="2638158D" w14:textId="77777777" w:rsidR="00F25F9D" w:rsidRPr="00331BBB" w:rsidRDefault="00F25F9D" w:rsidP="00F25F9D">
      <w:pPr>
        <w:pStyle w:val="PL"/>
      </w:pPr>
      <w:r w:rsidRPr="00A125B2">
        <w:t xml:space="preserve">    sl-PSCCH-Config-r16                SetupRelease { SL-PSCCH-Config-r16 }                                  OPTIONAL,   -- Need M</w:t>
      </w:r>
    </w:p>
    <w:p w14:paraId="509F8309" w14:textId="77777777" w:rsidR="00F25F9D" w:rsidRPr="00331BBB" w:rsidRDefault="00F25F9D" w:rsidP="00F25F9D">
      <w:pPr>
        <w:pStyle w:val="PL"/>
      </w:pPr>
      <w:r w:rsidRPr="00A125B2">
        <w:t xml:space="preserve">    sl-PSSCH-Config-r16                SetupRelease { SL-PSSCH-Config-r16 }                                  OPTIONAL,   -- Need M</w:t>
      </w:r>
    </w:p>
    <w:p w14:paraId="1272CEAF" w14:textId="77777777" w:rsidR="00F25F9D" w:rsidRPr="00331BBB" w:rsidRDefault="00F25F9D" w:rsidP="00F25F9D">
      <w:pPr>
        <w:pStyle w:val="PL"/>
      </w:pPr>
      <w:r w:rsidRPr="00A125B2">
        <w:t xml:space="preserve">    sl-PSFCH</w:t>
      </w:r>
      <w:r w:rsidRPr="00A125B2">
        <w:rPr>
          <w:rFonts w:eastAsia="等线"/>
          <w:lang w:eastAsia="zh-CN"/>
        </w:rPr>
        <w:t>-Config</w:t>
      </w:r>
      <w:r w:rsidRPr="00A125B2">
        <w:t>-r16                SetupRelease { SL-PSFCH-Config-r16 }                                  OPTIONAL,   -- Need M</w:t>
      </w:r>
    </w:p>
    <w:p w14:paraId="596FBDF4" w14:textId="77777777" w:rsidR="00F25F9D" w:rsidRPr="00331BBB" w:rsidRDefault="00F25F9D" w:rsidP="00F25F9D">
      <w:pPr>
        <w:pStyle w:val="PL"/>
      </w:pPr>
      <w:r w:rsidRPr="00A125B2">
        <w:t xml:space="preserve">    sl-SyncAllowed-r16                 SL-SyncAllowed-r16                                                    OPTIONAL,   -- Need M</w:t>
      </w:r>
    </w:p>
    <w:p w14:paraId="2ED72431" w14:textId="77777777" w:rsidR="00F25F9D" w:rsidRPr="00331BBB" w:rsidRDefault="00F25F9D" w:rsidP="00F25F9D">
      <w:pPr>
        <w:pStyle w:val="PL"/>
      </w:pPr>
      <w:r w:rsidRPr="00A125B2">
        <w:t xml:space="preserve">    sl-SubchannelSize-r16              ENUMERATED {n10, n15, n20, n25, n50, n75, n100}                       OPTIONAL,   -- Need M</w:t>
      </w:r>
    </w:p>
    <w:p w14:paraId="0E942A85" w14:textId="77777777" w:rsidR="00F25F9D" w:rsidRPr="00331BBB" w:rsidRDefault="00F25F9D" w:rsidP="00F25F9D">
      <w:pPr>
        <w:pStyle w:val="PL"/>
      </w:pPr>
      <w:r w:rsidRPr="00A125B2">
        <w:t xml:space="preserve">    sl-Period-r16                      ENUMERATED {ffs}                                                      OPTIONAL,   -- Need M</w:t>
      </w:r>
    </w:p>
    <w:p w14:paraId="652FE510" w14:textId="77777777" w:rsidR="00F25F9D" w:rsidRPr="00331BBB" w:rsidRDefault="00F25F9D" w:rsidP="00F25F9D">
      <w:pPr>
        <w:pStyle w:val="PL"/>
      </w:pPr>
      <w:r w:rsidRPr="00A125B2">
        <w:t xml:space="preserve">    sl-TimeResource-r16                ENUMERATED {ffs}                                                      OPTIONAL,   -- Need M</w:t>
      </w:r>
    </w:p>
    <w:p w14:paraId="79739237" w14:textId="77777777" w:rsidR="00F25F9D" w:rsidRPr="00331BBB" w:rsidRDefault="00F25F9D" w:rsidP="00F25F9D">
      <w:pPr>
        <w:pStyle w:val="PL"/>
      </w:pPr>
      <w:r w:rsidRPr="00A125B2">
        <w:t xml:space="preserve">    sl-StartRB-Subchannel-r16          INTEGER (0..265)                                                      OPTIONAL,   -- Need M</w:t>
      </w:r>
    </w:p>
    <w:p w14:paraId="61BD4E66" w14:textId="77777777" w:rsidR="00F25F9D" w:rsidRPr="00331BBB" w:rsidRDefault="00F25F9D" w:rsidP="00F25F9D">
      <w:pPr>
        <w:pStyle w:val="PL"/>
      </w:pPr>
      <w:r w:rsidRPr="00A125B2">
        <w:t xml:space="preserve">    sl-NumSubchannel-r16               INTEGER (1..27)                                                       OPTIONAL,   -- Need M</w:t>
      </w:r>
    </w:p>
    <w:p w14:paraId="36759A2A" w14:textId="77777777" w:rsidR="00F25F9D" w:rsidRPr="00331BBB" w:rsidRDefault="00F25F9D" w:rsidP="00F25F9D">
      <w:pPr>
        <w:pStyle w:val="PL"/>
      </w:pPr>
      <w:r w:rsidRPr="00A125B2">
        <w:t xml:space="preserve">    sl-MCS-Table-r16                   ENUMERATED {qam64, qam256, qam64LowSE}                                OPTIONAL,   -- Need M</w:t>
      </w:r>
    </w:p>
    <w:p w14:paraId="58A80171" w14:textId="77777777" w:rsidR="00F25F9D" w:rsidRPr="00331BBB" w:rsidRDefault="00F25F9D" w:rsidP="00F25F9D">
      <w:pPr>
        <w:pStyle w:val="PL"/>
      </w:pPr>
      <w:r w:rsidRPr="00A125B2">
        <w:t xml:space="preserve">    sl-ThreshS-RSSI-CBR-r16            INTEGER (0..45)                                                       OPTIONAL,   -- Need M</w:t>
      </w:r>
    </w:p>
    <w:p w14:paraId="404C3121" w14:textId="77777777" w:rsidR="00F25F9D" w:rsidRPr="00331BBB" w:rsidRDefault="00F25F9D" w:rsidP="00F25F9D">
      <w:pPr>
        <w:pStyle w:val="PL"/>
      </w:pPr>
      <w:r w:rsidRPr="00A125B2">
        <w:t xml:space="preserve">    sl-TimeWindowSizeCBR-r16           ENUMERATED {ms100, slot100}                                           OPTIONAL,   -- Need M</w:t>
      </w:r>
    </w:p>
    <w:p w14:paraId="46059A1A" w14:textId="77777777" w:rsidR="00F25F9D" w:rsidRPr="00331BBB" w:rsidRDefault="00F25F9D" w:rsidP="00F25F9D">
      <w:pPr>
        <w:pStyle w:val="PL"/>
      </w:pPr>
      <w:r w:rsidRPr="00A125B2">
        <w:t xml:space="preserve">    sl-TimeWindowSizeCR-r16            ENUMERATED {ms1000, slot1000}                                         OPTIONAL,   -- Need M</w:t>
      </w:r>
    </w:p>
    <w:p w14:paraId="5FF5AC7D" w14:textId="77777777" w:rsidR="00F25F9D" w:rsidRPr="00331BBB" w:rsidRDefault="00F25F9D" w:rsidP="00F25F9D">
      <w:pPr>
        <w:pStyle w:val="PL"/>
        <w:rPr>
          <w:rFonts w:eastAsia="等线"/>
          <w:lang w:eastAsia="zh-CN"/>
        </w:rPr>
      </w:pPr>
      <w:r w:rsidRPr="00A125B2">
        <w:t xml:space="preserve">    </w:t>
      </w:r>
      <w:r w:rsidRPr="00A125B2">
        <w:rPr>
          <w:rFonts w:eastAsia="等线"/>
          <w:lang w:eastAsia="zh-CN"/>
        </w:rPr>
        <w:t>sl-PTRS-Config-r16</w:t>
      </w:r>
      <w:r w:rsidRPr="00A125B2">
        <w:t xml:space="preserve">                 </w:t>
      </w:r>
      <w:r w:rsidRPr="00A125B2">
        <w:rPr>
          <w:rFonts w:eastAsia="等线"/>
          <w:lang w:eastAsia="zh-CN"/>
        </w:rPr>
        <w:t>SL-PTRS-Config-r16</w:t>
      </w:r>
      <w:r w:rsidRPr="00A125B2">
        <w:t xml:space="preserve">                                                    </w:t>
      </w:r>
      <w:r w:rsidRPr="00A125B2">
        <w:rPr>
          <w:rFonts w:eastAsia="等线"/>
          <w:lang w:eastAsia="zh-CN"/>
        </w:rPr>
        <w:t>OPTIONAL,    -- Need M</w:t>
      </w:r>
    </w:p>
    <w:p w14:paraId="6EE71777" w14:textId="77777777" w:rsidR="00F25F9D" w:rsidRPr="00331BBB" w:rsidRDefault="00F25F9D" w:rsidP="00F25F9D">
      <w:pPr>
        <w:pStyle w:val="PL"/>
      </w:pPr>
      <w:r w:rsidRPr="00A125B2">
        <w:t xml:space="preserve">    sl-ConfiguredGrantConfigList-r16   SL-ConfiguredGrantConfigList-r16                                      OPTIONAL,   -- Need M</w:t>
      </w:r>
    </w:p>
    <w:p w14:paraId="327C2B30" w14:textId="77777777" w:rsidR="00F25F9D" w:rsidRPr="00331BBB" w:rsidRDefault="00F25F9D" w:rsidP="00F25F9D">
      <w:pPr>
        <w:pStyle w:val="PL"/>
        <w:rPr>
          <w:rFonts w:eastAsia="等线"/>
          <w:lang w:eastAsia="zh-CN"/>
        </w:rPr>
      </w:pPr>
      <w:r w:rsidRPr="00A125B2">
        <w:t xml:space="preserve">    </w:t>
      </w:r>
      <w:r w:rsidRPr="00A125B2">
        <w:rPr>
          <w:rFonts w:eastAsia="等线"/>
          <w:lang w:eastAsia="zh-CN"/>
        </w:rPr>
        <w:t>sl-UE-SelectedConfigRP-r16</w:t>
      </w:r>
      <w:r w:rsidRPr="00A125B2">
        <w:t xml:space="preserve">         </w:t>
      </w:r>
      <w:r w:rsidRPr="00A125B2">
        <w:rPr>
          <w:rFonts w:eastAsia="等线"/>
          <w:lang w:eastAsia="zh-CN"/>
        </w:rPr>
        <w:t>SL-UE-SelectedConfigRP-r16</w:t>
      </w:r>
      <w:r w:rsidRPr="00A125B2">
        <w:t xml:space="preserve">                                            OPTIONAL,   -- Need M</w:t>
      </w:r>
    </w:p>
    <w:p w14:paraId="6091AD1F" w14:textId="77777777" w:rsidR="00F25F9D" w:rsidRPr="00331BBB" w:rsidRDefault="00F25F9D" w:rsidP="00F25F9D">
      <w:pPr>
        <w:pStyle w:val="PL"/>
        <w:rPr>
          <w:rFonts w:eastAsia="等线"/>
          <w:lang w:eastAsia="zh-CN"/>
        </w:rPr>
      </w:pPr>
      <w:r w:rsidRPr="00A125B2">
        <w:t xml:space="preserve">    </w:t>
      </w:r>
      <w:r w:rsidRPr="00A125B2">
        <w:rPr>
          <w:rFonts w:eastAsia="等线"/>
          <w:lang w:eastAsia="zh-CN"/>
        </w:rPr>
        <w:t>sl-RxParametersNcell-r16</w:t>
      </w:r>
      <w:r w:rsidRPr="00A125B2">
        <w:t xml:space="preserve">           </w:t>
      </w:r>
      <w:r w:rsidRPr="00A125B2">
        <w:rPr>
          <w:rFonts w:eastAsia="等线"/>
          <w:lang w:eastAsia="zh-CN"/>
        </w:rPr>
        <w:t>SEQUENCE {</w:t>
      </w:r>
    </w:p>
    <w:p w14:paraId="4FAB728D" w14:textId="77777777" w:rsidR="00F25F9D" w:rsidRPr="00331BBB" w:rsidRDefault="00F25F9D" w:rsidP="00F25F9D">
      <w:pPr>
        <w:pStyle w:val="PL"/>
        <w:rPr>
          <w:rFonts w:eastAsia="等线"/>
          <w:lang w:eastAsia="zh-CN"/>
        </w:rPr>
      </w:pPr>
      <w:r w:rsidRPr="00A125B2">
        <w:t xml:space="preserve">        </w:t>
      </w:r>
      <w:r w:rsidRPr="00A125B2">
        <w:rPr>
          <w:rFonts w:eastAsia="等线"/>
          <w:lang w:eastAsia="zh-CN"/>
        </w:rPr>
        <w:t>sl-TDD-Config-r16</w:t>
      </w:r>
      <w:r w:rsidRPr="00A125B2">
        <w:t xml:space="preserve">                  </w:t>
      </w:r>
      <w:r w:rsidRPr="00A125B2">
        <w:rPr>
          <w:rFonts w:eastAsia="等线"/>
          <w:lang w:eastAsia="zh-CN"/>
        </w:rPr>
        <w:t>TDD-UL-DL-ConfigCommon</w:t>
      </w:r>
      <w:r w:rsidRPr="00A125B2">
        <w:t xml:space="preserve">                                            </w:t>
      </w:r>
      <w:r w:rsidRPr="00A125B2">
        <w:rPr>
          <w:rFonts w:eastAsia="等线"/>
          <w:lang w:eastAsia="zh-CN"/>
        </w:rPr>
        <w:t>OPTIONAL,</w:t>
      </w:r>
    </w:p>
    <w:p w14:paraId="7F566176" w14:textId="77777777" w:rsidR="00F25F9D" w:rsidRPr="00331BBB" w:rsidRDefault="00F25F9D" w:rsidP="00F25F9D">
      <w:pPr>
        <w:pStyle w:val="PL"/>
        <w:rPr>
          <w:rFonts w:eastAsia="等线"/>
          <w:lang w:eastAsia="zh-CN"/>
        </w:rPr>
      </w:pPr>
      <w:r w:rsidRPr="00A125B2">
        <w:t xml:space="preserve">        </w:t>
      </w:r>
      <w:r w:rsidRPr="00A125B2">
        <w:rPr>
          <w:rFonts w:eastAsia="等线"/>
          <w:lang w:eastAsia="zh-CN"/>
        </w:rPr>
        <w:t>sl-SyncConfigIndex-r16</w:t>
      </w:r>
      <w:r w:rsidRPr="00A125B2">
        <w:t xml:space="preserve">             </w:t>
      </w:r>
      <w:r w:rsidRPr="00A125B2">
        <w:rPr>
          <w:rFonts w:eastAsia="等线"/>
          <w:lang w:eastAsia="zh-CN"/>
        </w:rPr>
        <w:t>INTEGER (0..15)</w:t>
      </w:r>
    </w:p>
    <w:p w14:paraId="2FE5EEB1" w14:textId="77777777" w:rsidR="00F25F9D" w:rsidRPr="00331BBB" w:rsidRDefault="00F25F9D" w:rsidP="00F25F9D">
      <w:pPr>
        <w:pStyle w:val="PL"/>
        <w:rPr>
          <w:rFonts w:eastAsia="等线"/>
          <w:lang w:eastAsia="zh-CN"/>
        </w:rPr>
      </w:pPr>
      <w:r w:rsidRPr="00A125B2">
        <w:t xml:space="preserve">    </w:t>
      </w:r>
      <w:r w:rsidRPr="00A125B2">
        <w:rPr>
          <w:rFonts w:eastAsia="等线"/>
          <w:lang w:eastAsia="zh-CN"/>
        </w:rPr>
        <w:t>}</w:t>
      </w:r>
      <w:r w:rsidRPr="00A125B2">
        <w:t xml:space="preserve">                                                                                                        OPTIONAL,   -- Need M</w:t>
      </w:r>
    </w:p>
    <w:p w14:paraId="2302DBD6" w14:textId="77777777" w:rsidR="00F25F9D" w:rsidRPr="00331BBB" w:rsidRDefault="00F25F9D" w:rsidP="00F25F9D">
      <w:pPr>
        <w:pStyle w:val="PL"/>
        <w:rPr>
          <w:rFonts w:eastAsia="等线"/>
          <w:lang w:eastAsia="zh-CN"/>
        </w:rPr>
      </w:pPr>
      <w:r w:rsidRPr="00A125B2">
        <w:t xml:space="preserve">    sl-ZoneConfigMCR-List-r16          SEQUENCE (SIZE (16)) OF SL-ZoneConfigMCR-r16                          OPTIONAL,   -- Need M</w:t>
      </w:r>
    </w:p>
    <w:p w14:paraId="3FB86AEC" w14:textId="77777777" w:rsidR="00F25F9D" w:rsidRPr="00A125B2" w:rsidRDefault="00F25F9D" w:rsidP="00F25F9D">
      <w:pPr>
        <w:pStyle w:val="PL"/>
      </w:pPr>
      <w:r w:rsidRPr="00A125B2">
        <w:t>...</w:t>
      </w:r>
    </w:p>
    <w:p w14:paraId="20EAB2D5" w14:textId="77777777" w:rsidR="00F25F9D" w:rsidRPr="00A125B2" w:rsidRDefault="00F25F9D" w:rsidP="00F25F9D">
      <w:pPr>
        <w:pStyle w:val="PL"/>
      </w:pPr>
      <w:r w:rsidRPr="00A125B2">
        <w:t>}</w:t>
      </w:r>
    </w:p>
    <w:p w14:paraId="66DB59B6" w14:textId="77777777" w:rsidR="00F25F9D" w:rsidRPr="00A125B2" w:rsidRDefault="00F25F9D" w:rsidP="00F25F9D">
      <w:pPr>
        <w:pStyle w:val="PL"/>
      </w:pPr>
    </w:p>
    <w:p w14:paraId="080D8E23" w14:textId="77777777" w:rsidR="00F25F9D" w:rsidRPr="00331BBB" w:rsidRDefault="00F25F9D" w:rsidP="00F25F9D">
      <w:pPr>
        <w:pStyle w:val="PL"/>
      </w:pPr>
      <w:r w:rsidRPr="00A125B2">
        <w:t>SL-ZoneConfigMCR-r16</w:t>
      </w:r>
      <w:r w:rsidRPr="00A125B2">
        <w:rPr>
          <w:lang w:eastAsia="zh-CN"/>
        </w:rPr>
        <w:t xml:space="preserve"> </w:t>
      </w:r>
      <w:r w:rsidRPr="00A125B2">
        <w:t>::=               SEQUENCE {</w:t>
      </w:r>
    </w:p>
    <w:p w14:paraId="0B12813A" w14:textId="77777777" w:rsidR="00F25F9D" w:rsidRPr="00331BBB" w:rsidRDefault="00F25F9D" w:rsidP="00F25F9D">
      <w:pPr>
        <w:pStyle w:val="PL"/>
        <w:rPr>
          <w:rFonts w:eastAsia="等线"/>
          <w:lang w:eastAsia="zh-CN"/>
        </w:rPr>
      </w:pPr>
      <w:r w:rsidRPr="00A125B2">
        <w:t xml:space="preserve">    sl-ZoneConfigMCR-Index-r16             INTEGER (0..15),</w:t>
      </w:r>
    </w:p>
    <w:p w14:paraId="5FF43D80" w14:textId="77777777" w:rsidR="00F25F9D" w:rsidRPr="00331BBB" w:rsidRDefault="00F25F9D" w:rsidP="00F25F9D">
      <w:pPr>
        <w:pStyle w:val="PL"/>
      </w:pPr>
      <w:r w:rsidRPr="00A125B2">
        <w:t xml:space="preserve">    </w:t>
      </w:r>
      <w:r w:rsidRPr="00A125B2">
        <w:rPr>
          <w:rFonts w:eastAsia="等线"/>
          <w:lang w:eastAsia="zh-CN"/>
        </w:rPr>
        <w:t>sl-TransRange</w:t>
      </w:r>
      <w:r w:rsidRPr="00A125B2">
        <w:t>-r16                      ENUMERATED {m20, m50, m80, m100, m120, m150, m180, m200, m220, m250, m270, m300, m350,</w:t>
      </w:r>
    </w:p>
    <w:p w14:paraId="37E83084" w14:textId="77777777" w:rsidR="00F25F9D" w:rsidRPr="00331BBB" w:rsidRDefault="00F25F9D" w:rsidP="00F25F9D">
      <w:pPr>
        <w:pStyle w:val="PL"/>
      </w:pPr>
      <w:r w:rsidRPr="00331BBB">
        <w:t xml:space="preserve">                                                       m370, m400, m420, m450, m480, m500, m550, m600, m700, m1000, spare8, spare7,</w:t>
      </w:r>
    </w:p>
    <w:p w14:paraId="619A09B3" w14:textId="77777777" w:rsidR="00F25F9D" w:rsidRPr="00A125B2" w:rsidRDefault="00F25F9D" w:rsidP="00F25F9D">
      <w:pPr>
        <w:pStyle w:val="PL"/>
      </w:pPr>
      <w:r w:rsidRPr="00A125B2">
        <w:t xml:space="preserve">                                                       spare6, spare5, spare4, spare3, spare2, spare1}       OPTIONAL,   -- Need M</w:t>
      </w:r>
    </w:p>
    <w:p w14:paraId="6D72F862" w14:textId="77777777" w:rsidR="00F25F9D" w:rsidRPr="00A125B2" w:rsidRDefault="00F25F9D" w:rsidP="00F25F9D">
      <w:pPr>
        <w:pStyle w:val="PL"/>
      </w:pPr>
      <w:r w:rsidRPr="00A125B2">
        <w:t xml:space="preserve">    sl-ZoneConfig-r16                      SL-ZoneConfig-r16                                                 OPTIONAL,   -- Need M</w:t>
      </w:r>
    </w:p>
    <w:p w14:paraId="6EAFB811" w14:textId="77777777" w:rsidR="00F25F9D" w:rsidRPr="00331BBB" w:rsidRDefault="00F25F9D" w:rsidP="00F25F9D">
      <w:pPr>
        <w:pStyle w:val="PL"/>
      </w:pPr>
      <w:r w:rsidRPr="00A125B2">
        <w:t>...</w:t>
      </w:r>
    </w:p>
    <w:p w14:paraId="663556BD" w14:textId="77777777" w:rsidR="00F25F9D" w:rsidRPr="00A125B2" w:rsidRDefault="00F25F9D" w:rsidP="00F25F9D">
      <w:pPr>
        <w:pStyle w:val="PL"/>
      </w:pPr>
      <w:r w:rsidRPr="00A125B2">
        <w:t>}</w:t>
      </w:r>
    </w:p>
    <w:p w14:paraId="274D8686" w14:textId="77777777" w:rsidR="00F25F9D" w:rsidRPr="00A125B2" w:rsidRDefault="00F25F9D" w:rsidP="00F25F9D">
      <w:pPr>
        <w:pStyle w:val="PL"/>
      </w:pPr>
    </w:p>
    <w:p w14:paraId="642E91CD" w14:textId="77777777" w:rsidR="00F25F9D" w:rsidRPr="00331BBB" w:rsidRDefault="00F25F9D" w:rsidP="00F25F9D">
      <w:pPr>
        <w:pStyle w:val="PL"/>
      </w:pPr>
      <w:r w:rsidRPr="00A125B2">
        <w:t>SL-SyncAllowed</w:t>
      </w:r>
      <w:r w:rsidRPr="00A125B2">
        <w:rPr>
          <w:lang w:eastAsia="zh-CN"/>
        </w:rPr>
        <w:t xml:space="preserve">-r16 </w:t>
      </w:r>
      <w:r w:rsidRPr="00A125B2">
        <w:t>::=                 SEQUENCE {</w:t>
      </w:r>
    </w:p>
    <w:p w14:paraId="699C5E7B" w14:textId="77777777" w:rsidR="00F25F9D" w:rsidRPr="00331BBB" w:rsidRDefault="00F25F9D" w:rsidP="00F25F9D">
      <w:pPr>
        <w:pStyle w:val="PL"/>
        <w:rPr>
          <w:rFonts w:eastAsia="等线"/>
          <w:lang w:eastAsia="zh-CN"/>
        </w:rPr>
      </w:pPr>
      <w:r w:rsidRPr="00A125B2">
        <w:t xml:space="preserve">    gnss-Sync-r16                          ENUMERATED {true}                                                 OPTIONAL,   -- Need R</w:t>
      </w:r>
    </w:p>
    <w:p w14:paraId="2EE17BF0" w14:textId="77777777" w:rsidR="00F25F9D" w:rsidRPr="00331BBB" w:rsidRDefault="00F25F9D" w:rsidP="00F25F9D">
      <w:pPr>
        <w:pStyle w:val="PL"/>
        <w:rPr>
          <w:rFonts w:eastAsia="等线"/>
          <w:lang w:eastAsia="zh-CN"/>
        </w:rPr>
      </w:pPr>
      <w:r w:rsidRPr="00A125B2">
        <w:t xml:space="preserve">    gnbEnb-Sync-r16                        ENUMERATED</w:t>
      </w:r>
      <w:r w:rsidRPr="00A125B2" w:rsidDel="004B2084">
        <w:t xml:space="preserve"> </w:t>
      </w:r>
      <w:r w:rsidRPr="00A125B2">
        <w:t>{true}                                                 OPTIONAL,   -- Need R</w:t>
      </w:r>
    </w:p>
    <w:p w14:paraId="1B5C6534" w14:textId="77777777" w:rsidR="00F25F9D" w:rsidRPr="00331BBB" w:rsidRDefault="00F25F9D" w:rsidP="00F25F9D">
      <w:pPr>
        <w:pStyle w:val="PL"/>
        <w:rPr>
          <w:rFonts w:eastAsia="等线"/>
          <w:lang w:eastAsia="zh-CN"/>
        </w:rPr>
      </w:pPr>
      <w:r w:rsidRPr="00A125B2">
        <w:t xml:space="preserve">    ue-Sync-r16                            ENUMERATED</w:t>
      </w:r>
      <w:r w:rsidRPr="00A125B2" w:rsidDel="004B2084">
        <w:t xml:space="preserve"> </w:t>
      </w:r>
      <w:r w:rsidRPr="00A125B2">
        <w:t>{true}                                                 OPTIONAL    -- Need R</w:t>
      </w:r>
    </w:p>
    <w:p w14:paraId="42A34C83" w14:textId="77777777" w:rsidR="00F25F9D" w:rsidRPr="00A125B2" w:rsidRDefault="00F25F9D" w:rsidP="00F25F9D">
      <w:pPr>
        <w:pStyle w:val="PL"/>
        <w:rPr>
          <w:lang w:eastAsia="zh-CN"/>
        </w:rPr>
      </w:pPr>
      <w:r w:rsidRPr="00A125B2">
        <w:t>}</w:t>
      </w:r>
    </w:p>
    <w:p w14:paraId="0DBB2884" w14:textId="77777777" w:rsidR="00F25F9D" w:rsidRPr="00A125B2" w:rsidRDefault="00F25F9D" w:rsidP="00F25F9D">
      <w:pPr>
        <w:pStyle w:val="PL"/>
      </w:pPr>
    </w:p>
    <w:p w14:paraId="600E0B25" w14:textId="77777777" w:rsidR="00F25F9D" w:rsidRPr="00331BBB" w:rsidRDefault="00F25F9D" w:rsidP="00F25F9D">
      <w:pPr>
        <w:pStyle w:val="PL"/>
      </w:pPr>
      <w:r w:rsidRPr="00A125B2">
        <w:t>SL-PSCCH-Config</w:t>
      </w:r>
      <w:r w:rsidRPr="00A125B2">
        <w:rPr>
          <w:lang w:eastAsia="zh-CN"/>
        </w:rPr>
        <w:t xml:space="preserve">-r16 </w:t>
      </w:r>
      <w:r w:rsidRPr="00A125B2">
        <w:t>::=                SEQUENCE {</w:t>
      </w:r>
    </w:p>
    <w:p w14:paraId="15CE7751" w14:textId="77777777" w:rsidR="00F25F9D" w:rsidRPr="00331BBB" w:rsidRDefault="00F25F9D" w:rsidP="00F25F9D">
      <w:pPr>
        <w:pStyle w:val="PL"/>
      </w:pPr>
      <w:r w:rsidRPr="00A125B2">
        <w:t xml:space="preserve">    sl-TimeResourcePSCCH-r16               ENUMERATED {n2, n3}                                               OPTIONAL,   -- Need M</w:t>
      </w:r>
    </w:p>
    <w:p w14:paraId="2CC40EFB" w14:textId="77777777" w:rsidR="00F25F9D" w:rsidRPr="00331BBB" w:rsidRDefault="00F25F9D" w:rsidP="00F25F9D">
      <w:pPr>
        <w:pStyle w:val="PL"/>
      </w:pPr>
      <w:r w:rsidRPr="00A125B2">
        <w:t xml:space="preserve">    sl-FreqResourcePSCCH-r16               ENUMERATED {n10,n12, n15, n20, n25}                               OPTIONAL,   -- Need M</w:t>
      </w:r>
    </w:p>
    <w:p w14:paraId="787F81A1" w14:textId="77777777" w:rsidR="00F25F9D" w:rsidRPr="00331BBB" w:rsidRDefault="00F25F9D" w:rsidP="00F25F9D">
      <w:pPr>
        <w:pStyle w:val="PL"/>
      </w:pPr>
      <w:r w:rsidRPr="00A125B2">
        <w:lastRenderedPageBreak/>
        <w:t xml:space="preserve">    sl-DMRS-ScreambleID-r16                INTEGER (0..65535)                                                OPTIONAL,   -- Need M</w:t>
      </w:r>
    </w:p>
    <w:p w14:paraId="4E9D0482" w14:textId="77777777" w:rsidR="00F25F9D" w:rsidRPr="00331BBB" w:rsidRDefault="00F25F9D" w:rsidP="00F25F9D">
      <w:pPr>
        <w:pStyle w:val="PL"/>
      </w:pPr>
      <w:r w:rsidRPr="00A125B2">
        <w:t xml:space="preserve">    sl-NumReservedBits-r16                 INTEGER (2..4)                                                    OPTIONAL,   -- Need M</w:t>
      </w:r>
    </w:p>
    <w:p w14:paraId="78C2D55A" w14:textId="77777777" w:rsidR="00F25F9D" w:rsidRPr="00A125B2" w:rsidRDefault="00F25F9D" w:rsidP="00F25F9D">
      <w:pPr>
        <w:pStyle w:val="PL"/>
      </w:pPr>
      <w:r w:rsidRPr="00A125B2">
        <w:t xml:space="preserve">   ...</w:t>
      </w:r>
    </w:p>
    <w:p w14:paraId="657FCDA3" w14:textId="77777777" w:rsidR="00F25F9D" w:rsidRPr="00A125B2" w:rsidRDefault="00F25F9D" w:rsidP="00F25F9D">
      <w:pPr>
        <w:pStyle w:val="PL"/>
        <w:rPr>
          <w:lang w:eastAsia="zh-CN"/>
        </w:rPr>
      </w:pPr>
      <w:r w:rsidRPr="00A125B2">
        <w:t>}</w:t>
      </w:r>
    </w:p>
    <w:p w14:paraId="7300CE70" w14:textId="77777777" w:rsidR="00F25F9D" w:rsidRPr="00A125B2" w:rsidRDefault="00F25F9D" w:rsidP="00F25F9D">
      <w:pPr>
        <w:pStyle w:val="PL"/>
      </w:pPr>
    </w:p>
    <w:p w14:paraId="00FC91EE" w14:textId="77777777" w:rsidR="00F25F9D" w:rsidRPr="00331BBB" w:rsidRDefault="00F25F9D" w:rsidP="00F25F9D">
      <w:pPr>
        <w:pStyle w:val="PL"/>
      </w:pPr>
      <w:r w:rsidRPr="00A125B2">
        <w:t>SL-PSSCH-Config</w:t>
      </w:r>
      <w:r w:rsidRPr="00A125B2">
        <w:rPr>
          <w:lang w:eastAsia="zh-CN"/>
        </w:rPr>
        <w:t xml:space="preserve">-r16 </w:t>
      </w:r>
      <w:r w:rsidRPr="00A125B2">
        <w:t>::=                SEQUENCE {</w:t>
      </w:r>
    </w:p>
    <w:p w14:paraId="74771905" w14:textId="77777777" w:rsidR="00F25F9D" w:rsidRPr="00331BBB" w:rsidRDefault="00F25F9D" w:rsidP="00F25F9D">
      <w:pPr>
        <w:pStyle w:val="PL"/>
        <w:rPr>
          <w:rFonts w:eastAsia="等线"/>
          <w:lang w:eastAsia="zh-CN"/>
        </w:rPr>
      </w:pPr>
      <w:r w:rsidRPr="00A125B2">
        <w:t xml:space="preserve">    sl-PSSCH-DMRS-TimePattern-r16          ENUMERATED {ffs}                                                  OPTIONAL,   -- Need M</w:t>
      </w:r>
    </w:p>
    <w:p w14:paraId="1807D28D" w14:textId="77777777" w:rsidR="00F25F9D" w:rsidRPr="00331BBB" w:rsidRDefault="00F25F9D" w:rsidP="00F25F9D">
      <w:pPr>
        <w:pStyle w:val="PL"/>
      </w:pPr>
      <w:r w:rsidRPr="00A125B2">
        <w:t xml:space="preserve">    sl-BetaOffsets2ndSCI-r16               SEQUENCE (SIZE (4)) OF SL-BetaOffsets-r16                         OPTIONAL,   -- Need M</w:t>
      </w:r>
    </w:p>
    <w:p w14:paraId="7F25224B" w14:textId="77777777" w:rsidR="00F25F9D" w:rsidRPr="00331BBB" w:rsidRDefault="00F25F9D" w:rsidP="00F25F9D">
      <w:pPr>
        <w:pStyle w:val="PL"/>
      </w:pPr>
      <w:r w:rsidRPr="00A125B2">
        <w:t xml:space="preserve">    sl-Scaling-r16                         ENUMERATED {f0p5, f0p65, f0p8, f1}                                OPTIONAL,   -- Need M</w:t>
      </w:r>
    </w:p>
    <w:p w14:paraId="4EA1847E" w14:textId="77777777" w:rsidR="00F25F9D" w:rsidRPr="00A125B2" w:rsidRDefault="00F25F9D" w:rsidP="00F25F9D">
      <w:pPr>
        <w:pStyle w:val="PL"/>
      </w:pPr>
      <w:r w:rsidRPr="00A125B2">
        <w:t xml:space="preserve">   ...</w:t>
      </w:r>
    </w:p>
    <w:p w14:paraId="2564A952" w14:textId="77777777" w:rsidR="00F25F9D" w:rsidRPr="00A125B2" w:rsidRDefault="00F25F9D" w:rsidP="00F25F9D">
      <w:pPr>
        <w:pStyle w:val="PL"/>
        <w:rPr>
          <w:lang w:eastAsia="zh-CN"/>
        </w:rPr>
      </w:pPr>
      <w:r w:rsidRPr="00A125B2">
        <w:t>}</w:t>
      </w:r>
    </w:p>
    <w:p w14:paraId="21C07693" w14:textId="77777777" w:rsidR="00F25F9D" w:rsidRPr="00A125B2" w:rsidRDefault="00F25F9D" w:rsidP="00F25F9D">
      <w:pPr>
        <w:pStyle w:val="PL"/>
      </w:pPr>
    </w:p>
    <w:p w14:paraId="6F919953" w14:textId="77777777" w:rsidR="00F25F9D" w:rsidRPr="00331BBB" w:rsidRDefault="00F25F9D" w:rsidP="00F25F9D">
      <w:pPr>
        <w:pStyle w:val="PL"/>
      </w:pPr>
      <w:r w:rsidRPr="00A125B2">
        <w:t>SL-PSFCH-Config</w:t>
      </w:r>
      <w:r w:rsidRPr="00A125B2">
        <w:rPr>
          <w:lang w:eastAsia="zh-CN"/>
        </w:rPr>
        <w:t xml:space="preserve">-r16 </w:t>
      </w:r>
      <w:r w:rsidRPr="00A125B2">
        <w:t>::=                SEQUENCE {</w:t>
      </w:r>
    </w:p>
    <w:p w14:paraId="3FB400A2" w14:textId="77777777" w:rsidR="00F25F9D" w:rsidRPr="00331BBB" w:rsidRDefault="00F25F9D" w:rsidP="00F25F9D">
      <w:pPr>
        <w:pStyle w:val="PL"/>
        <w:rPr>
          <w:rFonts w:eastAsia="等线"/>
          <w:lang w:eastAsia="zh-CN"/>
        </w:rPr>
      </w:pPr>
      <w:r w:rsidRPr="00A125B2">
        <w:t xml:space="preserve">    sl-PSFCH-Period-r16                    ENUMERATED {sl0, sl1, sl2, sl4}                                   OPTIONAL,   -- Need M</w:t>
      </w:r>
    </w:p>
    <w:p w14:paraId="77892DE0" w14:textId="77777777" w:rsidR="00F25F9D" w:rsidRPr="00331BBB" w:rsidRDefault="00F25F9D" w:rsidP="00F25F9D">
      <w:pPr>
        <w:pStyle w:val="PL"/>
      </w:pPr>
      <w:r w:rsidRPr="00A125B2">
        <w:t xml:space="preserve">    sl-PSFCH-RB-Set-r16                    BIT STRING (SIZE (275))                                           OPTIONAL,   -- Need M</w:t>
      </w:r>
    </w:p>
    <w:p w14:paraId="64B1E136" w14:textId="77777777" w:rsidR="00F25F9D" w:rsidRPr="00331BBB" w:rsidRDefault="00F25F9D" w:rsidP="00F25F9D">
      <w:pPr>
        <w:pStyle w:val="PL"/>
      </w:pPr>
      <w:r w:rsidRPr="00A125B2">
        <w:t xml:space="preserve">    sl-NumMuxCS-Pair-r16                   ENUMERATED {n1, n2, n3, n4, n6}                                   OPTIONAL,   -- Need M</w:t>
      </w:r>
    </w:p>
    <w:p w14:paraId="1719B1C2" w14:textId="77777777" w:rsidR="00F25F9D" w:rsidRPr="00331BBB" w:rsidRDefault="00F25F9D" w:rsidP="00F25F9D">
      <w:pPr>
        <w:pStyle w:val="PL"/>
      </w:pPr>
      <w:r w:rsidRPr="00A125B2">
        <w:t xml:space="preserve">    sl-MinTimeGapPSFCH-r16                 ENUMERATED {sl2, sl3}                                             OPTIONAL,   -- Need M</w:t>
      </w:r>
    </w:p>
    <w:p w14:paraId="4FC50A7C" w14:textId="77777777" w:rsidR="00F25F9D" w:rsidRPr="00331BBB" w:rsidRDefault="00F25F9D" w:rsidP="00F25F9D">
      <w:pPr>
        <w:pStyle w:val="PL"/>
        <w:rPr>
          <w:rFonts w:eastAsia="等线"/>
          <w:lang w:eastAsia="zh-CN"/>
        </w:rPr>
      </w:pPr>
      <w:r w:rsidRPr="00A125B2">
        <w:t xml:space="preserve">    sl-PSFCH-HopID-r16                     INTEGER (0..1023)                                                 OPTIONAL,   -- Need M</w:t>
      </w:r>
    </w:p>
    <w:p w14:paraId="55301AED" w14:textId="77777777" w:rsidR="00F25F9D" w:rsidRPr="00A125B2" w:rsidRDefault="00F25F9D" w:rsidP="00F25F9D">
      <w:pPr>
        <w:pStyle w:val="PL"/>
      </w:pPr>
      <w:r w:rsidRPr="00A125B2">
        <w:t xml:space="preserve">   ...</w:t>
      </w:r>
    </w:p>
    <w:p w14:paraId="3185D4CF" w14:textId="77777777" w:rsidR="00F25F9D" w:rsidRPr="00A125B2" w:rsidRDefault="00F25F9D" w:rsidP="00F25F9D">
      <w:pPr>
        <w:pStyle w:val="PL"/>
        <w:rPr>
          <w:lang w:eastAsia="zh-CN"/>
        </w:rPr>
      </w:pPr>
      <w:r w:rsidRPr="00A125B2">
        <w:t>}</w:t>
      </w:r>
    </w:p>
    <w:p w14:paraId="7641D373" w14:textId="77777777" w:rsidR="00F25F9D" w:rsidRPr="00331BBB" w:rsidRDefault="00F25F9D" w:rsidP="00F25F9D">
      <w:pPr>
        <w:pStyle w:val="PL"/>
      </w:pPr>
      <w:r w:rsidRPr="00A125B2">
        <w:t>SL-PTRS-Config-r16</w:t>
      </w:r>
      <w:r w:rsidRPr="00A125B2" w:rsidDel="009D4D87">
        <w:t xml:space="preserve"> </w:t>
      </w:r>
      <w:r w:rsidRPr="00A125B2">
        <w:t>::=                 SEQUENCE {</w:t>
      </w:r>
    </w:p>
    <w:p w14:paraId="5659E334" w14:textId="77777777" w:rsidR="00F25F9D" w:rsidRPr="00A125B2" w:rsidRDefault="00F25F9D" w:rsidP="00F25F9D">
      <w:pPr>
        <w:pStyle w:val="PL"/>
      </w:pPr>
      <w:r w:rsidRPr="00A125B2">
        <w:t xml:space="preserve">    sl-PTRS-FreqDensity-r16                SEQUENCE (SIZE (2)) OF INTEGER (1..276)                           OPTIONAL,   -- Need M</w:t>
      </w:r>
    </w:p>
    <w:p w14:paraId="516E289E" w14:textId="77777777" w:rsidR="00F25F9D" w:rsidRPr="00A125B2" w:rsidRDefault="00F25F9D" w:rsidP="00F25F9D">
      <w:pPr>
        <w:pStyle w:val="PL"/>
      </w:pPr>
      <w:r w:rsidRPr="00A125B2">
        <w:t xml:space="preserve">    sl-PTRS-TimeDensity-r16                SEQUENCE (SIZE (3)) OF INTEGER (0..29)                            OPTIONAL,   -- Need M</w:t>
      </w:r>
    </w:p>
    <w:p w14:paraId="0A19105D" w14:textId="77777777" w:rsidR="00F25F9D" w:rsidRPr="00A125B2" w:rsidRDefault="00F25F9D" w:rsidP="00F25F9D">
      <w:pPr>
        <w:pStyle w:val="PL"/>
      </w:pPr>
      <w:r w:rsidRPr="00A125B2">
        <w:t xml:space="preserve">    sl-PTRS-RE-Offset-r16                  ENUMERATED {offset01, offset10, offset11}                         OPTIONAL,   -- Need M</w:t>
      </w:r>
    </w:p>
    <w:p w14:paraId="7E9586E3" w14:textId="77777777" w:rsidR="00F25F9D" w:rsidRPr="00331BBB" w:rsidRDefault="00F25F9D" w:rsidP="00F25F9D">
      <w:pPr>
        <w:pStyle w:val="PL"/>
        <w:rPr>
          <w:rFonts w:eastAsia="等线"/>
          <w:lang w:eastAsia="zh-CN"/>
        </w:rPr>
      </w:pPr>
      <w:r w:rsidRPr="00A125B2">
        <w:t xml:space="preserve">    </w:t>
      </w:r>
      <w:r w:rsidRPr="00A125B2">
        <w:rPr>
          <w:rFonts w:eastAsia="等线"/>
          <w:lang w:eastAsia="zh-CN"/>
        </w:rPr>
        <w:t>...</w:t>
      </w:r>
    </w:p>
    <w:p w14:paraId="4964C121" w14:textId="77777777" w:rsidR="00F25F9D" w:rsidRPr="00A125B2" w:rsidRDefault="00F25F9D" w:rsidP="00F25F9D">
      <w:pPr>
        <w:pStyle w:val="PL"/>
        <w:rPr>
          <w:lang w:eastAsia="zh-CN"/>
        </w:rPr>
      </w:pPr>
      <w:r w:rsidRPr="00A125B2">
        <w:t>}</w:t>
      </w:r>
    </w:p>
    <w:p w14:paraId="3951E2D5" w14:textId="77777777" w:rsidR="00F25F9D" w:rsidRPr="00A125B2" w:rsidRDefault="00F25F9D" w:rsidP="00F25F9D">
      <w:pPr>
        <w:pStyle w:val="PL"/>
      </w:pPr>
    </w:p>
    <w:p w14:paraId="1577E909" w14:textId="77777777" w:rsidR="00F25F9D" w:rsidRPr="00331BBB" w:rsidRDefault="00F25F9D" w:rsidP="00F25F9D">
      <w:pPr>
        <w:pStyle w:val="PL"/>
      </w:pPr>
      <w:r w:rsidRPr="00A125B2">
        <w:t>SL-</w:t>
      </w:r>
      <w:r w:rsidRPr="00A125B2">
        <w:rPr>
          <w:rFonts w:eastAsia="等线"/>
          <w:lang w:eastAsia="zh-CN"/>
        </w:rPr>
        <w:t>UE-SelectedConfigRP</w:t>
      </w:r>
      <w:r w:rsidRPr="00A125B2">
        <w:t>-r16</w:t>
      </w:r>
      <w:r w:rsidRPr="00A125B2" w:rsidDel="009D4D87">
        <w:t xml:space="preserve"> </w:t>
      </w:r>
      <w:r w:rsidRPr="00A125B2">
        <w:t>::=         SEQUENCE {</w:t>
      </w:r>
    </w:p>
    <w:p w14:paraId="3433C813" w14:textId="4F176DEC" w:rsidR="00F25F9D" w:rsidRPr="00331BBB" w:rsidDel="00F25F9D" w:rsidRDefault="00F25F9D" w:rsidP="00F25F9D">
      <w:pPr>
        <w:pStyle w:val="PL"/>
        <w:rPr>
          <w:del w:id="150" w:author="Zhongda Du" w:date="2020-04-09T17:14:00Z"/>
          <w:rFonts w:eastAsia="等线"/>
          <w:lang w:eastAsia="zh-CN"/>
        </w:rPr>
      </w:pPr>
      <w:del w:id="151" w:author="Zhongda Du" w:date="2020-04-09T17:14:00Z">
        <w:r w:rsidRPr="00A125B2" w:rsidDel="00F25F9D">
          <w:delText xml:space="preserve">    sl-CBR-Priority-TxConfigList-r16       SL-CBR-Priority-TxConfigList-r16                                  OPTIONAL,   -- Need M</w:delText>
        </w:r>
      </w:del>
    </w:p>
    <w:p w14:paraId="418F5785" w14:textId="387194A1" w:rsidR="00F25F9D" w:rsidRPr="00331BBB" w:rsidDel="00F25F9D" w:rsidRDefault="00F25F9D" w:rsidP="00F25F9D">
      <w:pPr>
        <w:pStyle w:val="PL"/>
        <w:rPr>
          <w:del w:id="152" w:author="Zhongda Du" w:date="2020-04-09T17:14:00Z"/>
        </w:rPr>
      </w:pPr>
      <w:del w:id="153" w:author="Zhongda Du" w:date="2020-04-09T17:14:00Z">
        <w:r w:rsidRPr="00A125B2" w:rsidDel="00F25F9D">
          <w:delText xml:space="preserve">    sl-ThresPSSCH-RSRP-List-r16            SL-ThresPSSCH-RSRP-List-r16                                       OPTIONAL,   -- Need M</w:delText>
        </w:r>
      </w:del>
    </w:p>
    <w:p w14:paraId="331D6242" w14:textId="77777777" w:rsidR="00F25F9D" w:rsidRPr="00331BBB" w:rsidRDefault="00F25F9D" w:rsidP="00F25F9D">
      <w:pPr>
        <w:pStyle w:val="PL"/>
      </w:pPr>
      <w:r w:rsidRPr="00A125B2">
        <w:t xml:space="preserve">    sl-MultiReserveResource-r16            ENUMERATED {enabled}                                              OPTIONAL,   -- Need M</w:t>
      </w:r>
    </w:p>
    <w:p w14:paraId="094F48C2" w14:textId="77777777" w:rsidR="00F25F9D" w:rsidRPr="00331BBB" w:rsidRDefault="00F25F9D" w:rsidP="00F25F9D">
      <w:pPr>
        <w:pStyle w:val="PL"/>
      </w:pPr>
      <w:r w:rsidRPr="00A125B2">
        <w:t xml:space="preserve">    sl-MaxNumPerReserve-r16                ENUMERATED {n2, n3}                                               OPTIONAL,   -- Need M</w:t>
      </w:r>
    </w:p>
    <w:p w14:paraId="41A6F898" w14:textId="77777777" w:rsidR="00F25F9D" w:rsidRPr="00331BBB" w:rsidRDefault="00F25F9D" w:rsidP="00F25F9D">
      <w:pPr>
        <w:pStyle w:val="PL"/>
      </w:pPr>
      <w:r w:rsidRPr="00A125B2">
        <w:t xml:space="preserve">    sl-SensingWindow-r16                   ENUMERATED {ms100, ms1100}                                        OPTIONAL,   -- Need M</w:t>
      </w:r>
    </w:p>
    <w:p w14:paraId="3D9BA8F3" w14:textId="77777777" w:rsidR="00F25F9D" w:rsidRPr="00331BBB" w:rsidRDefault="00F25F9D" w:rsidP="00F25F9D">
      <w:pPr>
        <w:pStyle w:val="PL"/>
      </w:pPr>
      <w:r w:rsidRPr="00A125B2">
        <w:t xml:space="preserve">    sl-SelectionWindow-r16                 ENUMERATED {n1, n5, n10, n20}                                     OPTIONAL,   -- Need M</w:t>
      </w:r>
    </w:p>
    <w:p w14:paraId="17AD41EE" w14:textId="77777777" w:rsidR="00F25F9D" w:rsidRPr="00331BBB" w:rsidRDefault="00F25F9D" w:rsidP="00F25F9D">
      <w:pPr>
        <w:pStyle w:val="PL"/>
      </w:pPr>
      <w:r w:rsidRPr="00A125B2">
        <w:t xml:space="preserve">    sl-ResourceReservePeriodList-r16       SEQUENCE (SIZE (1..16)) OF SL-ResourceReservePeriod-r16           OPTIONAL,   -- Need M</w:t>
      </w:r>
    </w:p>
    <w:p w14:paraId="6CC6FE28" w14:textId="77777777" w:rsidR="00F25F9D" w:rsidRPr="00331BBB" w:rsidRDefault="00F25F9D" w:rsidP="00F25F9D">
      <w:pPr>
        <w:pStyle w:val="PL"/>
        <w:rPr>
          <w:rFonts w:eastAsia="等线"/>
          <w:lang w:eastAsia="zh-CN"/>
        </w:rPr>
      </w:pPr>
      <w:r w:rsidRPr="00A125B2">
        <w:t xml:space="preserve">    sl-RS-ForSensing-r16                   ENUMERATED {pscch, pssch},</w:t>
      </w:r>
    </w:p>
    <w:p w14:paraId="2911354D" w14:textId="77777777" w:rsidR="00F25F9D" w:rsidRPr="00331BBB" w:rsidRDefault="00F25F9D" w:rsidP="00F25F9D">
      <w:pPr>
        <w:pStyle w:val="PL"/>
        <w:rPr>
          <w:rFonts w:eastAsia="等线"/>
          <w:lang w:eastAsia="zh-CN"/>
        </w:rPr>
      </w:pPr>
      <w:r w:rsidRPr="00A125B2">
        <w:t xml:space="preserve">    </w:t>
      </w:r>
      <w:r w:rsidRPr="00A125B2">
        <w:rPr>
          <w:rFonts w:eastAsia="等线"/>
          <w:lang w:eastAsia="zh-CN"/>
        </w:rPr>
        <w:t>...</w:t>
      </w:r>
    </w:p>
    <w:p w14:paraId="14368CB0" w14:textId="77777777" w:rsidR="00F25F9D" w:rsidRPr="00A125B2" w:rsidRDefault="00F25F9D" w:rsidP="00F25F9D">
      <w:pPr>
        <w:pStyle w:val="PL"/>
        <w:rPr>
          <w:lang w:eastAsia="zh-CN"/>
        </w:rPr>
      </w:pPr>
      <w:r w:rsidRPr="00A125B2">
        <w:t>}</w:t>
      </w:r>
    </w:p>
    <w:p w14:paraId="0BBFFAE1" w14:textId="77777777" w:rsidR="00F25F9D" w:rsidRPr="00A125B2" w:rsidRDefault="00F25F9D" w:rsidP="00F25F9D">
      <w:pPr>
        <w:pStyle w:val="PL"/>
      </w:pPr>
    </w:p>
    <w:p w14:paraId="5F085364" w14:textId="77777777" w:rsidR="00F25F9D" w:rsidRPr="00331BBB" w:rsidRDefault="00F25F9D" w:rsidP="00F25F9D">
      <w:pPr>
        <w:pStyle w:val="PL"/>
      </w:pPr>
      <w:r w:rsidRPr="00A125B2">
        <w:t>SL-ResourceReservePeriod-r16 ::=       ENUMERATED {s0, s100, s200, s300, s400, s500, s600, s700, s800, s900, s1000}</w:t>
      </w:r>
    </w:p>
    <w:p w14:paraId="5D74125F" w14:textId="77777777" w:rsidR="00F25F9D" w:rsidRPr="00A125B2" w:rsidRDefault="00F25F9D" w:rsidP="00F25F9D">
      <w:pPr>
        <w:pStyle w:val="PL"/>
      </w:pPr>
    </w:p>
    <w:p w14:paraId="48F1A7B2" w14:textId="77777777" w:rsidR="00F25F9D" w:rsidRPr="00331BBB" w:rsidRDefault="00F25F9D" w:rsidP="00F25F9D">
      <w:pPr>
        <w:pStyle w:val="PL"/>
      </w:pPr>
      <w:r w:rsidRPr="00A125B2">
        <w:t>SL-BetaOffsets-r16 ::=                 INTEGER (0..31)</w:t>
      </w:r>
    </w:p>
    <w:p w14:paraId="79BB21B1" w14:textId="77777777" w:rsidR="00F25F9D" w:rsidRPr="00A125B2" w:rsidRDefault="00F25F9D" w:rsidP="00F25F9D">
      <w:pPr>
        <w:pStyle w:val="PL"/>
      </w:pPr>
    </w:p>
    <w:p w14:paraId="1B086ED3" w14:textId="77777777" w:rsidR="00F25F9D" w:rsidRPr="00A125B2" w:rsidRDefault="00F25F9D" w:rsidP="00F25F9D">
      <w:pPr>
        <w:pStyle w:val="PL"/>
      </w:pPr>
      <w:r w:rsidRPr="00A125B2">
        <w:t>-- TAG-SL-RESOURCEPOOL-STOP</w:t>
      </w:r>
    </w:p>
    <w:p w14:paraId="2D90614E" w14:textId="77777777" w:rsidR="00F25F9D" w:rsidRPr="00A125B2" w:rsidRDefault="00F25F9D" w:rsidP="00F25F9D">
      <w:pPr>
        <w:pStyle w:val="PL"/>
      </w:pPr>
      <w:r w:rsidRPr="00A125B2">
        <w:t>-- ASN1STOP</w:t>
      </w:r>
    </w:p>
    <w:p w14:paraId="16F1C036" w14:textId="77777777" w:rsidR="00F25F9D" w:rsidRPr="00331BBB" w:rsidRDefault="00F25F9D" w:rsidP="00F25F9D">
      <w:pPr>
        <w:rPr>
          <w:rFonts w:eastAsia="MS Mincho"/>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F25F9D" w:rsidRPr="00331BBB" w14:paraId="45B4B060" w14:textId="77777777" w:rsidTr="00F25F9D">
        <w:trPr>
          <w:cantSplit/>
          <w:tblHeader/>
        </w:trPr>
        <w:tc>
          <w:tcPr>
            <w:tcW w:w="14204" w:type="dxa"/>
          </w:tcPr>
          <w:p w14:paraId="5367870C" w14:textId="77777777" w:rsidR="00F25F9D" w:rsidRPr="00A125B2" w:rsidRDefault="00F25F9D" w:rsidP="00F25F9D">
            <w:pPr>
              <w:pStyle w:val="TAH"/>
              <w:rPr>
                <w:lang w:eastAsia="en-GB"/>
              </w:rPr>
            </w:pPr>
            <w:r w:rsidRPr="00A125B2">
              <w:rPr>
                <w:i/>
                <w:noProof/>
                <w:lang w:eastAsia="en-GB"/>
              </w:rPr>
              <w:lastRenderedPageBreak/>
              <w:t xml:space="preserve">SL-ZoneConfigMCR </w:t>
            </w:r>
            <w:r w:rsidRPr="00A125B2">
              <w:rPr>
                <w:noProof/>
                <w:lang w:eastAsia="en-GB"/>
              </w:rPr>
              <w:t>field descriptions</w:t>
            </w:r>
          </w:p>
        </w:tc>
      </w:tr>
      <w:tr w:rsidR="00F25F9D" w:rsidRPr="00331BBB" w14:paraId="29E6175E" w14:textId="77777777" w:rsidTr="00F25F9D">
        <w:trPr>
          <w:cantSplit/>
          <w:trHeight w:val="70"/>
          <w:tblHeader/>
        </w:trPr>
        <w:tc>
          <w:tcPr>
            <w:tcW w:w="14204" w:type="dxa"/>
          </w:tcPr>
          <w:p w14:paraId="3FDF249F" w14:textId="77777777" w:rsidR="00F25F9D" w:rsidRPr="00A125B2" w:rsidRDefault="00F25F9D" w:rsidP="00F25F9D">
            <w:pPr>
              <w:pStyle w:val="TAL"/>
              <w:rPr>
                <w:b/>
                <w:bCs/>
                <w:i/>
                <w:iCs/>
                <w:noProof/>
                <w:lang w:eastAsia="en-GB"/>
              </w:rPr>
            </w:pPr>
            <w:r w:rsidRPr="00A125B2">
              <w:rPr>
                <w:b/>
                <w:bCs/>
                <w:i/>
                <w:iCs/>
                <w:noProof/>
                <w:lang w:eastAsia="en-GB"/>
              </w:rPr>
              <w:t>sl-TransRange</w:t>
            </w:r>
          </w:p>
          <w:p w14:paraId="6E8CC81E" w14:textId="77777777" w:rsidR="00F25F9D" w:rsidRPr="00331BBB" w:rsidRDefault="00F25F9D" w:rsidP="00F25F9D">
            <w:pPr>
              <w:pStyle w:val="TAL"/>
              <w:rPr>
                <w:lang w:eastAsia="en-GB"/>
              </w:rPr>
            </w:pPr>
            <w:r w:rsidRPr="00A125B2">
              <w:rPr>
                <w:iCs/>
                <w:szCs w:val="22"/>
                <w:lang w:eastAsia="en-GB"/>
              </w:rPr>
              <w:t xml:space="preserve">Indicates the communication range requirement for the corresponding </w:t>
            </w:r>
            <w:r w:rsidRPr="00A125B2">
              <w:rPr>
                <w:i/>
                <w:szCs w:val="22"/>
                <w:lang w:eastAsia="en-GB"/>
              </w:rPr>
              <w:t>sl-ZoneConfigMCR-Index</w:t>
            </w:r>
            <w:r w:rsidRPr="00A125B2">
              <w:rPr>
                <w:iCs/>
                <w:szCs w:val="22"/>
                <w:lang w:eastAsia="en-GB"/>
              </w:rPr>
              <w:t>.</w:t>
            </w:r>
          </w:p>
        </w:tc>
      </w:tr>
      <w:tr w:rsidR="00F25F9D" w:rsidRPr="00331BBB" w14:paraId="2252EE6B" w14:textId="77777777" w:rsidTr="00F25F9D">
        <w:trPr>
          <w:cantSplit/>
          <w:trHeight w:val="70"/>
          <w:tblHeader/>
        </w:trPr>
        <w:tc>
          <w:tcPr>
            <w:tcW w:w="14204" w:type="dxa"/>
          </w:tcPr>
          <w:p w14:paraId="7B1B3D59" w14:textId="77777777" w:rsidR="00F25F9D" w:rsidRPr="00A125B2" w:rsidRDefault="00F25F9D" w:rsidP="00F25F9D">
            <w:pPr>
              <w:pStyle w:val="TAL"/>
              <w:rPr>
                <w:b/>
                <w:bCs/>
                <w:i/>
                <w:iCs/>
                <w:noProof/>
                <w:lang w:eastAsia="en-GB"/>
              </w:rPr>
            </w:pPr>
            <w:r w:rsidRPr="00A125B2">
              <w:rPr>
                <w:b/>
                <w:bCs/>
                <w:i/>
                <w:iCs/>
                <w:noProof/>
                <w:lang w:eastAsia="en-GB"/>
              </w:rPr>
              <w:t>sl-ZoneConfig</w:t>
            </w:r>
          </w:p>
          <w:p w14:paraId="5F0D751E" w14:textId="77777777" w:rsidR="00F25F9D" w:rsidRPr="00331BBB" w:rsidRDefault="00F25F9D" w:rsidP="00F25F9D">
            <w:pPr>
              <w:pStyle w:val="TAL"/>
              <w:rPr>
                <w:noProof/>
                <w:lang w:eastAsia="en-GB"/>
              </w:rPr>
            </w:pPr>
            <w:r w:rsidRPr="00A125B2">
              <w:rPr>
                <w:iCs/>
                <w:szCs w:val="22"/>
                <w:lang w:eastAsia="en-GB"/>
              </w:rPr>
              <w:t>Indicates the zone configuration for the corresponding</w:t>
            </w:r>
            <w:r w:rsidRPr="00A125B2">
              <w:rPr>
                <w:i/>
                <w:szCs w:val="22"/>
                <w:lang w:eastAsia="en-GB"/>
              </w:rPr>
              <w:t xml:space="preserve"> sl-ZoneConfigMCR-Index</w:t>
            </w:r>
            <w:r w:rsidRPr="00A125B2">
              <w:rPr>
                <w:iCs/>
                <w:szCs w:val="22"/>
                <w:lang w:eastAsia="en-GB"/>
              </w:rPr>
              <w:t>.</w:t>
            </w:r>
          </w:p>
        </w:tc>
      </w:tr>
      <w:tr w:rsidR="00F25F9D" w:rsidRPr="00331BBB" w14:paraId="1CF49C42" w14:textId="77777777" w:rsidTr="00F25F9D">
        <w:trPr>
          <w:cantSplit/>
          <w:trHeight w:val="70"/>
          <w:tblHeader/>
        </w:trPr>
        <w:tc>
          <w:tcPr>
            <w:tcW w:w="14204" w:type="dxa"/>
          </w:tcPr>
          <w:p w14:paraId="629155A3" w14:textId="77777777" w:rsidR="00F25F9D" w:rsidRPr="00A125B2" w:rsidRDefault="00F25F9D" w:rsidP="00F25F9D">
            <w:pPr>
              <w:pStyle w:val="TAL"/>
              <w:rPr>
                <w:b/>
                <w:bCs/>
                <w:i/>
                <w:iCs/>
                <w:noProof/>
                <w:lang w:eastAsia="en-GB"/>
              </w:rPr>
            </w:pPr>
            <w:r w:rsidRPr="00A125B2">
              <w:rPr>
                <w:b/>
                <w:bCs/>
                <w:i/>
                <w:iCs/>
                <w:noProof/>
                <w:lang w:eastAsia="en-GB"/>
              </w:rPr>
              <w:t>sl-ZoneConfigMCR-Index</w:t>
            </w:r>
          </w:p>
          <w:p w14:paraId="7C8F3517" w14:textId="77777777" w:rsidR="00F25F9D" w:rsidRPr="00331BBB" w:rsidRDefault="00F25F9D" w:rsidP="00F25F9D">
            <w:pPr>
              <w:pStyle w:val="TAL"/>
              <w:rPr>
                <w:lang w:eastAsia="en-GB"/>
              </w:rPr>
            </w:pPr>
            <w:r w:rsidRPr="00A125B2">
              <w:rPr>
                <w:iCs/>
                <w:szCs w:val="22"/>
                <w:lang w:eastAsia="en-GB"/>
              </w:rPr>
              <w:t>Indicates the codepoint of the communication range requirement field in SCI.</w:t>
            </w:r>
          </w:p>
        </w:tc>
      </w:tr>
    </w:tbl>
    <w:p w14:paraId="6F1B4ED7" w14:textId="77777777" w:rsidR="00F25F9D" w:rsidRPr="00331BBB" w:rsidRDefault="00F25F9D" w:rsidP="00F25F9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F9D" w:rsidRPr="00331BBB" w14:paraId="4464067C" w14:textId="77777777" w:rsidTr="00F25F9D">
        <w:tc>
          <w:tcPr>
            <w:tcW w:w="14173" w:type="dxa"/>
            <w:tcBorders>
              <w:top w:val="single" w:sz="4" w:space="0" w:color="auto"/>
              <w:left w:val="single" w:sz="4" w:space="0" w:color="auto"/>
              <w:bottom w:val="single" w:sz="4" w:space="0" w:color="auto"/>
              <w:right w:val="single" w:sz="4" w:space="0" w:color="auto"/>
            </w:tcBorders>
            <w:hideMark/>
          </w:tcPr>
          <w:p w14:paraId="05AC7729" w14:textId="77777777" w:rsidR="00F25F9D" w:rsidRPr="00A125B2" w:rsidRDefault="00F25F9D" w:rsidP="00F25F9D">
            <w:pPr>
              <w:pStyle w:val="TAH"/>
              <w:rPr>
                <w:b w:val="0"/>
              </w:rPr>
            </w:pPr>
            <w:r w:rsidRPr="00A125B2">
              <w:rPr>
                <w:i/>
              </w:rPr>
              <w:t xml:space="preserve">SL-ResourcePool </w:t>
            </w:r>
            <w:r w:rsidRPr="00A125B2">
              <w:t>field descriptions</w:t>
            </w:r>
          </w:p>
        </w:tc>
      </w:tr>
      <w:tr w:rsidR="00F25F9D" w:rsidRPr="00331BBB" w14:paraId="0F4AF195" w14:textId="77777777" w:rsidTr="00F25F9D">
        <w:tc>
          <w:tcPr>
            <w:tcW w:w="14173" w:type="dxa"/>
            <w:tcBorders>
              <w:top w:val="single" w:sz="4" w:space="0" w:color="auto"/>
              <w:left w:val="single" w:sz="4" w:space="0" w:color="auto"/>
              <w:bottom w:val="single" w:sz="4" w:space="0" w:color="auto"/>
              <w:right w:val="single" w:sz="4" w:space="0" w:color="auto"/>
            </w:tcBorders>
          </w:tcPr>
          <w:p w14:paraId="4C598B6D" w14:textId="77777777" w:rsidR="00F25F9D" w:rsidRPr="00A125B2" w:rsidRDefault="00F25F9D" w:rsidP="00F25F9D">
            <w:pPr>
              <w:pStyle w:val="TAL"/>
              <w:rPr>
                <w:b/>
                <w:bCs/>
                <w:i/>
                <w:iCs/>
                <w:lang w:eastAsia="en-GB"/>
              </w:rPr>
            </w:pPr>
            <w:r w:rsidRPr="00A125B2">
              <w:rPr>
                <w:b/>
                <w:bCs/>
                <w:i/>
                <w:iCs/>
                <w:lang w:eastAsia="en-GB"/>
              </w:rPr>
              <w:t>sl-MCS-Table</w:t>
            </w:r>
          </w:p>
          <w:p w14:paraId="2246C046" w14:textId="77777777" w:rsidR="00F25F9D" w:rsidRPr="00331BBB" w:rsidRDefault="00F25F9D" w:rsidP="00F25F9D">
            <w:pPr>
              <w:pStyle w:val="TAL"/>
            </w:pPr>
            <w:r w:rsidRPr="00A125B2">
              <w:rPr>
                <w:bCs/>
                <w:kern w:val="2"/>
                <w:lang w:eastAsia="en-GB"/>
              </w:rPr>
              <w:t>Indicates the MCS table used in the resource pool.</w:t>
            </w:r>
          </w:p>
        </w:tc>
      </w:tr>
      <w:tr w:rsidR="00F25F9D" w:rsidRPr="00331BBB" w14:paraId="3BC001F5" w14:textId="77777777" w:rsidTr="00F25F9D">
        <w:tc>
          <w:tcPr>
            <w:tcW w:w="14173" w:type="dxa"/>
            <w:tcBorders>
              <w:top w:val="single" w:sz="4" w:space="0" w:color="auto"/>
              <w:left w:val="single" w:sz="4" w:space="0" w:color="auto"/>
              <w:bottom w:val="single" w:sz="4" w:space="0" w:color="auto"/>
              <w:right w:val="single" w:sz="4" w:space="0" w:color="auto"/>
            </w:tcBorders>
          </w:tcPr>
          <w:p w14:paraId="4922A4CA" w14:textId="77777777" w:rsidR="00F25F9D" w:rsidRPr="00A125B2" w:rsidRDefault="00F25F9D" w:rsidP="00F25F9D">
            <w:pPr>
              <w:pStyle w:val="TAL"/>
              <w:rPr>
                <w:b/>
                <w:bCs/>
                <w:i/>
                <w:iCs/>
                <w:lang w:eastAsia="en-GB"/>
              </w:rPr>
            </w:pPr>
            <w:r w:rsidRPr="00A125B2">
              <w:rPr>
                <w:b/>
                <w:bCs/>
                <w:i/>
                <w:iCs/>
                <w:lang w:eastAsia="en-GB"/>
              </w:rPr>
              <w:t>sl-NumSubchannel</w:t>
            </w:r>
          </w:p>
          <w:p w14:paraId="5118B40C" w14:textId="77777777" w:rsidR="00F25F9D" w:rsidRPr="00A125B2" w:rsidRDefault="00F25F9D" w:rsidP="00F25F9D">
            <w:pPr>
              <w:pStyle w:val="TAL"/>
              <w:rPr>
                <w:lang w:eastAsia="en-GB"/>
              </w:rPr>
            </w:pPr>
            <w:r w:rsidRPr="00A125B2">
              <w:rPr>
                <w:bCs/>
                <w:kern w:val="2"/>
                <w:lang w:eastAsia="en-GB"/>
              </w:rPr>
              <w:t>Indicates the number of subchannels in the corresponding resource pool, which consists of contiguous PRBs only.</w:t>
            </w:r>
          </w:p>
        </w:tc>
      </w:tr>
      <w:tr w:rsidR="00F25F9D" w:rsidRPr="00331BBB" w14:paraId="6A23D04A" w14:textId="77777777" w:rsidTr="00F25F9D">
        <w:tc>
          <w:tcPr>
            <w:tcW w:w="14173" w:type="dxa"/>
            <w:tcBorders>
              <w:top w:val="single" w:sz="4" w:space="0" w:color="auto"/>
              <w:left w:val="single" w:sz="4" w:space="0" w:color="auto"/>
              <w:bottom w:val="single" w:sz="4" w:space="0" w:color="auto"/>
              <w:right w:val="single" w:sz="4" w:space="0" w:color="auto"/>
            </w:tcBorders>
          </w:tcPr>
          <w:p w14:paraId="5017E66D" w14:textId="77777777" w:rsidR="00F25F9D" w:rsidRPr="00A125B2" w:rsidRDefault="00F25F9D" w:rsidP="00F25F9D">
            <w:pPr>
              <w:pStyle w:val="TAL"/>
              <w:rPr>
                <w:b/>
                <w:bCs/>
                <w:i/>
                <w:iCs/>
                <w:lang w:eastAsia="en-GB"/>
              </w:rPr>
            </w:pPr>
            <w:r w:rsidRPr="00A125B2">
              <w:rPr>
                <w:b/>
                <w:bCs/>
                <w:i/>
                <w:iCs/>
                <w:lang w:eastAsia="en-GB"/>
              </w:rPr>
              <w:t>sl-Period</w:t>
            </w:r>
          </w:p>
          <w:p w14:paraId="3FEFB5F2" w14:textId="77777777" w:rsidR="00F25F9D" w:rsidRPr="00331BBB" w:rsidRDefault="00F25F9D" w:rsidP="00F25F9D">
            <w:pPr>
              <w:pStyle w:val="TAL"/>
              <w:rPr>
                <w:lang w:eastAsia="en-GB"/>
              </w:rPr>
            </w:pPr>
            <w:r w:rsidRPr="00A125B2">
              <w:rPr>
                <w:bCs/>
                <w:kern w:val="2"/>
                <w:lang w:eastAsia="en-GB"/>
              </w:rPr>
              <w:t xml:space="preserve">Indicates the period of repeating </w:t>
            </w:r>
            <w:r w:rsidRPr="00A125B2">
              <w:rPr>
                <w:bCs/>
                <w:i/>
                <w:iCs/>
                <w:kern w:val="2"/>
                <w:lang w:eastAsia="en-GB"/>
              </w:rPr>
              <w:t>sl-TimeResource</w:t>
            </w:r>
            <w:r w:rsidRPr="00A125B2">
              <w:rPr>
                <w:bCs/>
                <w:kern w:val="2"/>
                <w:lang w:eastAsia="en-GB"/>
              </w:rPr>
              <w:t>.</w:t>
            </w:r>
          </w:p>
        </w:tc>
      </w:tr>
      <w:tr w:rsidR="00F25F9D" w:rsidRPr="00331BBB" w14:paraId="1771E63D" w14:textId="77777777" w:rsidTr="00F25F9D">
        <w:tc>
          <w:tcPr>
            <w:tcW w:w="14173" w:type="dxa"/>
            <w:tcBorders>
              <w:top w:val="single" w:sz="4" w:space="0" w:color="auto"/>
              <w:left w:val="single" w:sz="4" w:space="0" w:color="auto"/>
              <w:bottom w:val="single" w:sz="4" w:space="0" w:color="auto"/>
              <w:right w:val="single" w:sz="4" w:space="0" w:color="auto"/>
            </w:tcBorders>
          </w:tcPr>
          <w:p w14:paraId="7AFA9CBE" w14:textId="77777777" w:rsidR="00F25F9D" w:rsidRPr="00A125B2" w:rsidRDefault="00F25F9D" w:rsidP="00F25F9D">
            <w:pPr>
              <w:pStyle w:val="TAL"/>
              <w:rPr>
                <w:b/>
                <w:bCs/>
                <w:i/>
                <w:iCs/>
                <w:lang w:eastAsia="en-GB"/>
              </w:rPr>
            </w:pPr>
            <w:r w:rsidRPr="00A125B2">
              <w:rPr>
                <w:b/>
                <w:bCs/>
                <w:i/>
                <w:iCs/>
                <w:lang w:eastAsia="en-GB"/>
              </w:rPr>
              <w:t>sl-StartRB-Subchannel</w:t>
            </w:r>
          </w:p>
          <w:p w14:paraId="7B5C1A82" w14:textId="77777777" w:rsidR="00F25F9D" w:rsidRPr="00A125B2" w:rsidRDefault="00F25F9D" w:rsidP="00F25F9D">
            <w:pPr>
              <w:pStyle w:val="TAL"/>
              <w:rPr>
                <w:lang w:eastAsia="en-GB"/>
              </w:rPr>
            </w:pPr>
            <w:r w:rsidRPr="00A125B2">
              <w:rPr>
                <w:bCs/>
                <w:kern w:val="2"/>
                <w:lang w:eastAsia="en-GB"/>
              </w:rPr>
              <w:t>Indicates the lowest RB index of the subchannel with the lowest index in the resource pool.</w:t>
            </w:r>
          </w:p>
        </w:tc>
      </w:tr>
      <w:tr w:rsidR="00F25F9D" w:rsidRPr="00331BBB" w14:paraId="5837252C" w14:textId="77777777" w:rsidTr="00F25F9D">
        <w:tc>
          <w:tcPr>
            <w:tcW w:w="14173" w:type="dxa"/>
            <w:tcBorders>
              <w:top w:val="single" w:sz="4" w:space="0" w:color="auto"/>
              <w:left w:val="single" w:sz="4" w:space="0" w:color="auto"/>
              <w:bottom w:val="single" w:sz="4" w:space="0" w:color="auto"/>
              <w:right w:val="single" w:sz="4" w:space="0" w:color="auto"/>
            </w:tcBorders>
          </w:tcPr>
          <w:p w14:paraId="079A7320" w14:textId="77777777" w:rsidR="00F25F9D" w:rsidRPr="00A125B2" w:rsidRDefault="00F25F9D" w:rsidP="00F25F9D">
            <w:pPr>
              <w:pStyle w:val="TAL"/>
              <w:rPr>
                <w:b/>
                <w:bCs/>
                <w:i/>
                <w:iCs/>
                <w:lang w:eastAsia="en-GB"/>
              </w:rPr>
            </w:pPr>
            <w:r w:rsidRPr="00A125B2">
              <w:rPr>
                <w:b/>
                <w:bCs/>
                <w:i/>
                <w:iCs/>
                <w:lang w:eastAsia="en-GB"/>
              </w:rPr>
              <w:t>sl-SubchannelSize</w:t>
            </w:r>
          </w:p>
          <w:p w14:paraId="4B3F589C" w14:textId="77777777" w:rsidR="00F25F9D" w:rsidRPr="00331BBB" w:rsidRDefault="00F25F9D" w:rsidP="00F25F9D">
            <w:pPr>
              <w:pStyle w:val="TAL"/>
              <w:rPr>
                <w:lang w:eastAsia="en-GB"/>
              </w:rPr>
            </w:pPr>
            <w:r w:rsidRPr="00A125B2">
              <w:rPr>
                <w:bCs/>
                <w:kern w:val="2"/>
                <w:lang w:eastAsia="en-GB"/>
              </w:rPr>
              <w:t>Indicates the minimum granularity in frequency domain for the sensing for PSSCH resource selection in the unit of PRB.</w:t>
            </w:r>
          </w:p>
        </w:tc>
      </w:tr>
      <w:tr w:rsidR="00F25F9D" w:rsidRPr="00331BBB" w14:paraId="29A0CC11" w14:textId="77777777" w:rsidTr="00F25F9D">
        <w:tc>
          <w:tcPr>
            <w:tcW w:w="14173" w:type="dxa"/>
            <w:tcBorders>
              <w:top w:val="single" w:sz="4" w:space="0" w:color="auto"/>
              <w:left w:val="single" w:sz="4" w:space="0" w:color="auto"/>
              <w:bottom w:val="single" w:sz="4" w:space="0" w:color="auto"/>
              <w:right w:val="single" w:sz="4" w:space="0" w:color="auto"/>
            </w:tcBorders>
          </w:tcPr>
          <w:p w14:paraId="5699F448" w14:textId="77777777" w:rsidR="00F25F9D" w:rsidRPr="00A125B2" w:rsidRDefault="00F25F9D" w:rsidP="00F25F9D">
            <w:pPr>
              <w:pStyle w:val="TAL"/>
              <w:rPr>
                <w:b/>
                <w:bCs/>
                <w:i/>
                <w:iCs/>
                <w:lang w:eastAsia="en-GB"/>
              </w:rPr>
            </w:pPr>
            <w:r w:rsidRPr="00A125B2">
              <w:rPr>
                <w:b/>
                <w:bCs/>
                <w:i/>
                <w:iCs/>
                <w:lang w:eastAsia="en-GB"/>
              </w:rPr>
              <w:t>sl-SyncAllowed</w:t>
            </w:r>
          </w:p>
          <w:p w14:paraId="6B3D4C30" w14:textId="77777777" w:rsidR="00F25F9D" w:rsidRPr="00A125B2" w:rsidRDefault="00F25F9D" w:rsidP="00F25F9D">
            <w:pPr>
              <w:pStyle w:val="TAL"/>
            </w:pPr>
            <w:r w:rsidRPr="00A125B2">
              <w:rPr>
                <w:bCs/>
                <w:kern w:val="2"/>
                <w:lang w:eastAsia="en-GB"/>
              </w:rPr>
              <w:t>Indicates the allowed synchronization reference(s) which is (are) allowed to use the configured resource pool.</w:t>
            </w:r>
          </w:p>
        </w:tc>
      </w:tr>
      <w:tr w:rsidR="00F25F9D" w:rsidRPr="00331BBB" w14:paraId="0C6F9F54" w14:textId="77777777" w:rsidTr="00F25F9D">
        <w:tc>
          <w:tcPr>
            <w:tcW w:w="14173" w:type="dxa"/>
            <w:tcBorders>
              <w:top w:val="single" w:sz="4" w:space="0" w:color="auto"/>
              <w:left w:val="single" w:sz="4" w:space="0" w:color="auto"/>
              <w:bottom w:val="single" w:sz="4" w:space="0" w:color="auto"/>
              <w:right w:val="single" w:sz="4" w:space="0" w:color="auto"/>
            </w:tcBorders>
          </w:tcPr>
          <w:p w14:paraId="18C1811E" w14:textId="77777777" w:rsidR="00F25F9D" w:rsidRPr="00A125B2" w:rsidRDefault="00F25F9D" w:rsidP="00F25F9D">
            <w:pPr>
              <w:pStyle w:val="TAL"/>
              <w:rPr>
                <w:b/>
                <w:bCs/>
                <w:i/>
                <w:iCs/>
                <w:lang w:eastAsia="en-GB"/>
              </w:rPr>
            </w:pPr>
            <w:r w:rsidRPr="00A125B2">
              <w:rPr>
                <w:b/>
                <w:bCs/>
                <w:i/>
                <w:iCs/>
                <w:lang w:eastAsia="en-GB"/>
              </w:rPr>
              <w:t>sl-SyncConfigIndex</w:t>
            </w:r>
          </w:p>
          <w:p w14:paraId="528326AD" w14:textId="77777777" w:rsidR="00F25F9D" w:rsidRPr="00A125B2" w:rsidRDefault="00F25F9D" w:rsidP="00F25F9D">
            <w:pPr>
              <w:pStyle w:val="TAL"/>
              <w:rPr>
                <w:lang w:eastAsia="en-GB"/>
              </w:rPr>
            </w:pPr>
            <w:r w:rsidRPr="00A125B2">
              <w:rPr>
                <w:bCs/>
                <w:kern w:val="2"/>
                <w:lang w:eastAsia="en-GB"/>
              </w:rPr>
              <w:t xml:space="preserve">Indicates the synchronisation configuration that is associated with a reception pool, by means of an index to the corresponding entry </w:t>
            </w:r>
            <w:r w:rsidRPr="00A125B2">
              <w:rPr>
                <w:bCs/>
                <w:i/>
                <w:iCs/>
                <w:kern w:val="2"/>
                <w:lang w:eastAsia="en-GB"/>
              </w:rPr>
              <w:t>SL-SyncConfigList</w:t>
            </w:r>
            <w:r w:rsidRPr="00A125B2">
              <w:rPr>
                <w:bCs/>
                <w:kern w:val="2"/>
                <w:lang w:eastAsia="en-GB"/>
              </w:rPr>
              <w:t xml:space="preserve"> of in </w:t>
            </w:r>
            <w:r w:rsidRPr="00A125B2">
              <w:rPr>
                <w:bCs/>
                <w:i/>
                <w:iCs/>
                <w:kern w:val="2"/>
                <w:lang w:eastAsia="en-GB"/>
              </w:rPr>
              <w:t>SIB12</w:t>
            </w:r>
            <w:r w:rsidRPr="00A125B2">
              <w:rPr>
                <w:bCs/>
                <w:kern w:val="2"/>
                <w:lang w:eastAsia="en-GB"/>
              </w:rPr>
              <w:t xml:space="preserve"> for NR sidelink communication.</w:t>
            </w:r>
          </w:p>
        </w:tc>
      </w:tr>
      <w:tr w:rsidR="00F25F9D" w:rsidRPr="00331BBB" w14:paraId="61E91FD4" w14:textId="77777777" w:rsidTr="00F25F9D">
        <w:tc>
          <w:tcPr>
            <w:tcW w:w="14173" w:type="dxa"/>
            <w:tcBorders>
              <w:top w:val="single" w:sz="4" w:space="0" w:color="auto"/>
              <w:left w:val="single" w:sz="4" w:space="0" w:color="auto"/>
              <w:bottom w:val="single" w:sz="4" w:space="0" w:color="auto"/>
              <w:right w:val="single" w:sz="4" w:space="0" w:color="auto"/>
            </w:tcBorders>
          </w:tcPr>
          <w:p w14:paraId="3140233F" w14:textId="77777777" w:rsidR="00F25F9D" w:rsidRPr="00A125B2" w:rsidRDefault="00F25F9D" w:rsidP="00F25F9D">
            <w:pPr>
              <w:pStyle w:val="TAL"/>
              <w:rPr>
                <w:b/>
                <w:bCs/>
                <w:i/>
                <w:iCs/>
                <w:lang w:eastAsia="en-GB"/>
              </w:rPr>
            </w:pPr>
            <w:r w:rsidRPr="00A125B2">
              <w:rPr>
                <w:b/>
                <w:bCs/>
                <w:i/>
                <w:iCs/>
                <w:lang w:eastAsia="en-GB"/>
              </w:rPr>
              <w:t>sl-TDD-Config</w:t>
            </w:r>
          </w:p>
          <w:p w14:paraId="0494F78A" w14:textId="77777777" w:rsidR="00F25F9D" w:rsidRPr="00331BBB" w:rsidRDefault="00F25F9D" w:rsidP="00F25F9D">
            <w:pPr>
              <w:pStyle w:val="TAL"/>
              <w:rPr>
                <w:lang w:eastAsia="en-GB"/>
              </w:rPr>
            </w:pPr>
            <w:r w:rsidRPr="00A125B2">
              <w:rPr>
                <w:bCs/>
                <w:kern w:val="2"/>
                <w:lang w:eastAsia="en-GB"/>
              </w:rPr>
              <w:t xml:space="preserve">Indicates the TDD configuration associated with the reception pool of the cell indicated by </w:t>
            </w:r>
            <w:r w:rsidRPr="00A125B2">
              <w:rPr>
                <w:bCs/>
                <w:i/>
                <w:iCs/>
                <w:kern w:val="2"/>
                <w:lang w:eastAsia="en-GB"/>
              </w:rPr>
              <w:t>sl-SyncConfigIndex</w:t>
            </w:r>
            <w:r w:rsidRPr="00A125B2">
              <w:rPr>
                <w:bCs/>
                <w:kern w:val="2"/>
                <w:lang w:eastAsia="en-GB"/>
              </w:rPr>
              <w:t>.</w:t>
            </w:r>
          </w:p>
        </w:tc>
      </w:tr>
      <w:tr w:rsidR="00F25F9D" w:rsidRPr="00331BBB" w14:paraId="507A235E" w14:textId="77777777" w:rsidTr="00F25F9D">
        <w:tc>
          <w:tcPr>
            <w:tcW w:w="14173" w:type="dxa"/>
            <w:tcBorders>
              <w:top w:val="single" w:sz="4" w:space="0" w:color="auto"/>
              <w:left w:val="single" w:sz="4" w:space="0" w:color="auto"/>
              <w:bottom w:val="single" w:sz="4" w:space="0" w:color="auto"/>
              <w:right w:val="single" w:sz="4" w:space="0" w:color="auto"/>
            </w:tcBorders>
          </w:tcPr>
          <w:p w14:paraId="4776F8C8" w14:textId="77777777" w:rsidR="00F25F9D" w:rsidRPr="00A125B2" w:rsidRDefault="00F25F9D" w:rsidP="00F25F9D">
            <w:pPr>
              <w:pStyle w:val="TAL"/>
              <w:rPr>
                <w:b/>
                <w:bCs/>
                <w:i/>
                <w:iCs/>
                <w:lang w:eastAsia="en-GB"/>
              </w:rPr>
            </w:pPr>
            <w:r w:rsidRPr="00A125B2">
              <w:rPr>
                <w:b/>
                <w:bCs/>
                <w:i/>
                <w:iCs/>
                <w:lang w:eastAsia="en-GB"/>
              </w:rPr>
              <w:t>sl-ThreshS-RSSI-CBR</w:t>
            </w:r>
          </w:p>
          <w:p w14:paraId="3A32F8A8" w14:textId="77777777" w:rsidR="00F25F9D" w:rsidRPr="00A125B2" w:rsidRDefault="00F25F9D" w:rsidP="00F25F9D">
            <w:pPr>
              <w:pStyle w:val="TAL"/>
              <w:rPr>
                <w:lang w:eastAsia="en-GB"/>
              </w:rPr>
            </w:pPr>
            <w:r w:rsidRPr="00A125B2">
              <w:rPr>
                <w:bCs/>
                <w:kern w:val="2"/>
                <w:lang w:eastAsia="en-GB"/>
              </w:rPr>
              <w:t>Indicates the S-RSSI threshold for determining the contribution of a sub-channel to the CBR measurement. Value 0 corresponds to -112 dBm, value 1 to -110 dBm, value n to (-112 + n*2) dBm, and so on.</w:t>
            </w:r>
          </w:p>
        </w:tc>
      </w:tr>
      <w:tr w:rsidR="00F25F9D" w:rsidRPr="00331BBB" w14:paraId="7C5DDA31" w14:textId="77777777" w:rsidTr="00F25F9D">
        <w:tc>
          <w:tcPr>
            <w:tcW w:w="14173" w:type="dxa"/>
            <w:tcBorders>
              <w:top w:val="single" w:sz="4" w:space="0" w:color="auto"/>
              <w:left w:val="single" w:sz="4" w:space="0" w:color="auto"/>
              <w:bottom w:val="single" w:sz="4" w:space="0" w:color="auto"/>
              <w:right w:val="single" w:sz="4" w:space="0" w:color="auto"/>
            </w:tcBorders>
          </w:tcPr>
          <w:p w14:paraId="78AB9AEC" w14:textId="77777777" w:rsidR="00F25F9D" w:rsidRPr="00A125B2" w:rsidRDefault="00F25F9D" w:rsidP="00F25F9D">
            <w:pPr>
              <w:pStyle w:val="TAL"/>
              <w:rPr>
                <w:b/>
                <w:bCs/>
                <w:i/>
                <w:iCs/>
                <w:lang w:eastAsia="en-GB"/>
              </w:rPr>
            </w:pPr>
            <w:r w:rsidRPr="00A125B2">
              <w:rPr>
                <w:b/>
                <w:bCs/>
                <w:i/>
                <w:iCs/>
                <w:lang w:eastAsia="en-GB"/>
              </w:rPr>
              <w:t>sl-TimeResource</w:t>
            </w:r>
          </w:p>
          <w:p w14:paraId="6A633E67" w14:textId="77777777" w:rsidR="00F25F9D" w:rsidRPr="00331BBB" w:rsidRDefault="00F25F9D" w:rsidP="00F25F9D">
            <w:pPr>
              <w:pStyle w:val="TAL"/>
              <w:rPr>
                <w:lang w:eastAsia="en-GB"/>
              </w:rPr>
            </w:pPr>
            <w:r w:rsidRPr="00A125B2">
              <w:rPr>
                <w:bCs/>
                <w:kern w:val="2"/>
                <w:lang w:eastAsia="en-GB"/>
              </w:rPr>
              <w:t xml:space="preserve">Indicates the time resource of resource pool within </w:t>
            </w:r>
            <w:r w:rsidRPr="00A125B2">
              <w:rPr>
                <w:bCs/>
                <w:i/>
                <w:iCs/>
                <w:kern w:val="2"/>
                <w:lang w:eastAsia="en-GB"/>
              </w:rPr>
              <w:t>sl-Period</w:t>
            </w:r>
            <w:r w:rsidRPr="00A125B2">
              <w:rPr>
                <w:bCs/>
                <w:kern w:val="2"/>
                <w:lang w:eastAsia="en-GB"/>
              </w:rPr>
              <w:t>.</w:t>
            </w:r>
          </w:p>
        </w:tc>
      </w:tr>
      <w:tr w:rsidR="00F25F9D" w:rsidRPr="00331BBB" w14:paraId="5AD9957E" w14:textId="77777777" w:rsidTr="00F25F9D">
        <w:tc>
          <w:tcPr>
            <w:tcW w:w="14173" w:type="dxa"/>
            <w:tcBorders>
              <w:top w:val="single" w:sz="4" w:space="0" w:color="auto"/>
              <w:left w:val="single" w:sz="4" w:space="0" w:color="auto"/>
              <w:bottom w:val="single" w:sz="4" w:space="0" w:color="auto"/>
              <w:right w:val="single" w:sz="4" w:space="0" w:color="auto"/>
            </w:tcBorders>
          </w:tcPr>
          <w:p w14:paraId="378895C5" w14:textId="77777777" w:rsidR="00F25F9D" w:rsidRPr="00A125B2" w:rsidRDefault="00F25F9D" w:rsidP="00F25F9D">
            <w:pPr>
              <w:pStyle w:val="TAL"/>
              <w:rPr>
                <w:b/>
                <w:bCs/>
                <w:i/>
                <w:iCs/>
                <w:lang w:eastAsia="en-GB"/>
              </w:rPr>
            </w:pPr>
            <w:r w:rsidRPr="00A125B2">
              <w:rPr>
                <w:b/>
                <w:bCs/>
                <w:i/>
                <w:iCs/>
                <w:lang w:eastAsia="en-GB"/>
              </w:rPr>
              <w:t>sl-TimeWindowSizeCBR</w:t>
            </w:r>
          </w:p>
          <w:p w14:paraId="0DE665BC" w14:textId="77777777" w:rsidR="00F25F9D" w:rsidRPr="00331BBB" w:rsidRDefault="00F25F9D" w:rsidP="00F25F9D">
            <w:pPr>
              <w:pStyle w:val="TAL"/>
              <w:rPr>
                <w:lang w:eastAsia="en-GB"/>
              </w:rPr>
            </w:pPr>
            <w:r w:rsidRPr="00A125B2">
              <w:rPr>
                <w:bCs/>
                <w:kern w:val="2"/>
                <w:lang w:eastAsia="en-GB"/>
              </w:rPr>
              <w:t>Indicates the time window size for CBR measurement.</w:t>
            </w:r>
          </w:p>
        </w:tc>
      </w:tr>
      <w:tr w:rsidR="00F25F9D" w:rsidRPr="00331BBB" w14:paraId="00817C3F" w14:textId="77777777" w:rsidTr="00F25F9D">
        <w:tc>
          <w:tcPr>
            <w:tcW w:w="14173" w:type="dxa"/>
            <w:tcBorders>
              <w:top w:val="single" w:sz="4" w:space="0" w:color="auto"/>
              <w:left w:val="single" w:sz="4" w:space="0" w:color="auto"/>
              <w:bottom w:val="single" w:sz="4" w:space="0" w:color="auto"/>
              <w:right w:val="single" w:sz="4" w:space="0" w:color="auto"/>
            </w:tcBorders>
          </w:tcPr>
          <w:p w14:paraId="6848E574" w14:textId="77777777" w:rsidR="00F25F9D" w:rsidRPr="00A125B2" w:rsidRDefault="00F25F9D" w:rsidP="00F25F9D">
            <w:pPr>
              <w:pStyle w:val="TAL"/>
              <w:rPr>
                <w:b/>
                <w:bCs/>
                <w:i/>
                <w:iCs/>
                <w:lang w:eastAsia="en-GB"/>
              </w:rPr>
            </w:pPr>
            <w:r w:rsidRPr="00A125B2">
              <w:rPr>
                <w:b/>
                <w:bCs/>
                <w:i/>
                <w:iCs/>
                <w:lang w:eastAsia="en-GB"/>
              </w:rPr>
              <w:t>sl-TimeWindowSizeCR</w:t>
            </w:r>
          </w:p>
          <w:p w14:paraId="4F977572" w14:textId="77777777" w:rsidR="00F25F9D" w:rsidRPr="00A125B2" w:rsidRDefault="00F25F9D" w:rsidP="00F25F9D">
            <w:pPr>
              <w:pStyle w:val="TAL"/>
              <w:rPr>
                <w:lang w:eastAsia="en-GB"/>
              </w:rPr>
            </w:pPr>
            <w:r w:rsidRPr="00A125B2">
              <w:rPr>
                <w:bCs/>
                <w:kern w:val="2"/>
                <w:lang w:eastAsia="en-GB"/>
              </w:rPr>
              <w:t>Indicates the time window size for CR evaluation.</w:t>
            </w:r>
          </w:p>
        </w:tc>
      </w:tr>
    </w:tbl>
    <w:p w14:paraId="02882A99" w14:textId="77777777" w:rsidR="00F25F9D" w:rsidRPr="00331BBB" w:rsidRDefault="00F25F9D" w:rsidP="00F25F9D">
      <w:pPr>
        <w:rPr>
          <w:rFonts w:eastAsia="Yu Mincho"/>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F25F9D" w:rsidRPr="00331BBB" w14:paraId="19AC60D0" w14:textId="77777777" w:rsidTr="00F25F9D">
        <w:trPr>
          <w:cantSplit/>
          <w:tblHeader/>
        </w:trPr>
        <w:tc>
          <w:tcPr>
            <w:tcW w:w="14204" w:type="dxa"/>
          </w:tcPr>
          <w:p w14:paraId="3CD6DB6B" w14:textId="77777777" w:rsidR="00F25F9D" w:rsidRPr="00A125B2" w:rsidRDefault="00F25F9D" w:rsidP="00F25F9D">
            <w:pPr>
              <w:pStyle w:val="TAH"/>
              <w:rPr>
                <w:lang w:eastAsia="en-GB"/>
              </w:rPr>
            </w:pPr>
            <w:r w:rsidRPr="00A125B2">
              <w:rPr>
                <w:i/>
                <w:noProof/>
                <w:lang w:eastAsia="en-GB"/>
              </w:rPr>
              <w:lastRenderedPageBreak/>
              <w:t xml:space="preserve">SL-SyncAllowed </w:t>
            </w:r>
            <w:r w:rsidRPr="00A125B2">
              <w:rPr>
                <w:noProof/>
                <w:lang w:eastAsia="en-GB"/>
              </w:rPr>
              <w:t>field descriptions</w:t>
            </w:r>
          </w:p>
        </w:tc>
      </w:tr>
      <w:tr w:rsidR="00F25F9D" w:rsidRPr="00331BBB" w14:paraId="215D36F2" w14:textId="77777777" w:rsidTr="00F25F9D">
        <w:trPr>
          <w:cantSplit/>
          <w:trHeight w:val="70"/>
          <w:tblHeader/>
        </w:trPr>
        <w:tc>
          <w:tcPr>
            <w:tcW w:w="14204" w:type="dxa"/>
          </w:tcPr>
          <w:p w14:paraId="050ADAFE" w14:textId="77777777" w:rsidR="00F25F9D" w:rsidRPr="00A125B2" w:rsidRDefault="00F25F9D" w:rsidP="00F25F9D">
            <w:pPr>
              <w:pStyle w:val="TAL"/>
              <w:rPr>
                <w:b/>
                <w:bCs/>
                <w:i/>
                <w:iCs/>
                <w:lang w:eastAsia="en-GB"/>
              </w:rPr>
            </w:pPr>
            <w:r w:rsidRPr="00A125B2">
              <w:rPr>
                <w:b/>
                <w:bCs/>
                <w:i/>
                <w:iCs/>
                <w:lang w:eastAsia="en-GB"/>
              </w:rPr>
              <w:t>gnbEnb-Sync</w:t>
            </w:r>
          </w:p>
          <w:p w14:paraId="0C7FE412" w14:textId="77777777" w:rsidR="00F25F9D" w:rsidRPr="00A125B2" w:rsidRDefault="00F25F9D" w:rsidP="00F25F9D">
            <w:pPr>
              <w:pStyle w:val="TAL"/>
              <w:rPr>
                <w:lang w:eastAsia="en-GB"/>
              </w:rPr>
            </w:pPr>
            <w:r w:rsidRPr="00A125B2">
              <w:rPr>
                <w:bCs/>
                <w:kern w:val="2"/>
                <w:lang w:eastAsia="en-GB"/>
              </w:rPr>
              <w:t>If configured, the (pre-) configured resources can be used if the UE is directly or indirectly synchronized to eNB or gNB (i.e., synchronized to a reference UE which is directly synchronized to eNB or gNB).</w:t>
            </w:r>
          </w:p>
        </w:tc>
      </w:tr>
      <w:tr w:rsidR="00F25F9D" w:rsidRPr="00331BBB" w14:paraId="4C65A55D" w14:textId="77777777" w:rsidTr="00F25F9D">
        <w:trPr>
          <w:cantSplit/>
          <w:trHeight w:val="70"/>
          <w:tblHeader/>
        </w:trPr>
        <w:tc>
          <w:tcPr>
            <w:tcW w:w="14204" w:type="dxa"/>
          </w:tcPr>
          <w:p w14:paraId="1011A26E" w14:textId="77777777" w:rsidR="00F25F9D" w:rsidRPr="00A125B2" w:rsidRDefault="00F25F9D" w:rsidP="00F25F9D">
            <w:pPr>
              <w:pStyle w:val="TAL"/>
              <w:rPr>
                <w:b/>
                <w:bCs/>
                <w:i/>
                <w:iCs/>
                <w:lang w:eastAsia="en-GB"/>
              </w:rPr>
            </w:pPr>
            <w:r w:rsidRPr="00A125B2">
              <w:rPr>
                <w:b/>
                <w:bCs/>
                <w:i/>
                <w:iCs/>
                <w:lang w:eastAsia="en-GB"/>
              </w:rPr>
              <w:t>gnss-Sync</w:t>
            </w:r>
          </w:p>
          <w:p w14:paraId="0F911880" w14:textId="77777777" w:rsidR="00F25F9D" w:rsidRPr="00331BBB" w:rsidRDefault="00F25F9D" w:rsidP="00F25F9D">
            <w:pPr>
              <w:pStyle w:val="TAL"/>
              <w:rPr>
                <w:lang w:eastAsia="en-GB"/>
              </w:rPr>
            </w:pPr>
            <w:r w:rsidRPr="00A125B2">
              <w:rPr>
                <w:bCs/>
                <w:kern w:val="2"/>
                <w:lang w:eastAsia="en-GB"/>
              </w:rPr>
              <w:t>If configured, the (pre-) configured resources can be used if the UE is directly or indirectly synchronized to GNSS (i.e., synchronized to a reference UE which is directly synchronized to GNSS).</w:t>
            </w:r>
          </w:p>
        </w:tc>
      </w:tr>
      <w:tr w:rsidR="00F25F9D" w:rsidRPr="00331BBB" w14:paraId="4AD22C61" w14:textId="77777777" w:rsidTr="00F25F9D">
        <w:trPr>
          <w:cantSplit/>
          <w:trHeight w:val="70"/>
          <w:tblHeader/>
        </w:trPr>
        <w:tc>
          <w:tcPr>
            <w:tcW w:w="14204" w:type="dxa"/>
          </w:tcPr>
          <w:p w14:paraId="7285C9D5" w14:textId="77777777" w:rsidR="00F25F9D" w:rsidRPr="00A125B2" w:rsidRDefault="00F25F9D" w:rsidP="00F25F9D">
            <w:pPr>
              <w:pStyle w:val="TAL"/>
              <w:rPr>
                <w:b/>
                <w:bCs/>
                <w:i/>
                <w:iCs/>
                <w:lang w:eastAsia="en-GB"/>
              </w:rPr>
            </w:pPr>
            <w:r w:rsidRPr="00A125B2">
              <w:rPr>
                <w:b/>
                <w:bCs/>
                <w:i/>
                <w:iCs/>
                <w:lang w:eastAsia="en-GB"/>
              </w:rPr>
              <w:t>ue-Sync</w:t>
            </w:r>
          </w:p>
          <w:p w14:paraId="119CE38C" w14:textId="77777777" w:rsidR="00F25F9D" w:rsidRPr="00A125B2" w:rsidRDefault="00F25F9D" w:rsidP="00F25F9D">
            <w:pPr>
              <w:pStyle w:val="TAL"/>
              <w:rPr>
                <w:lang w:eastAsia="en-GB"/>
              </w:rPr>
            </w:pPr>
            <w:r w:rsidRPr="00A125B2">
              <w:rPr>
                <w:bCs/>
                <w:kern w:val="2"/>
                <w:lang w:eastAsia="en-GB"/>
              </w:rPr>
              <w:t>If configured, the (pre-) configured resources can be used if the UE is synchronized to a reference UE which is not synchronized to eNB, gNB and GNSS directly or indirectly.</w:t>
            </w:r>
          </w:p>
        </w:tc>
      </w:tr>
    </w:tbl>
    <w:p w14:paraId="7BFD59C1" w14:textId="77777777" w:rsidR="00F25F9D" w:rsidRPr="00331BBB" w:rsidRDefault="00F25F9D" w:rsidP="00F25F9D">
      <w:pPr>
        <w:rPr>
          <w:rFonts w:eastAsia="Yu Mincho"/>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F25F9D" w:rsidRPr="00331BBB" w14:paraId="7D5A9969" w14:textId="77777777" w:rsidTr="00F25F9D">
        <w:trPr>
          <w:cantSplit/>
          <w:tblHeader/>
        </w:trPr>
        <w:tc>
          <w:tcPr>
            <w:tcW w:w="14204" w:type="dxa"/>
          </w:tcPr>
          <w:p w14:paraId="41693D1F" w14:textId="77777777" w:rsidR="00F25F9D" w:rsidRPr="00A125B2" w:rsidRDefault="00F25F9D" w:rsidP="00F25F9D">
            <w:pPr>
              <w:pStyle w:val="TAH"/>
              <w:rPr>
                <w:b w:val="0"/>
                <w:lang w:eastAsia="en-GB"/>
              </w:rPr>
            </w:pPr>
            <w:r w:rsidRPr="00A125B2">
              <w:rPr>
                <w:i/>
                <w:noProof/>
                <w:lang w:eastAsia="en-GB"/>
              </w:rPr>
              <w:t xml:space="preserve">SL-PSCCH </w:t>
            </w:r>
            <w:r w:rsidRPr="00A125B2">
              <w:rPr>
                <w:noProof/>
                <w:lang w:eastAsia="en-GB"/>
              </w:rPr>
              <w:t>field descriptions</w:t>
            </w:r>
          </w:p>
        </w:tc>
      </w:tr>
      <w:tr w:rsidR="00F25F9D" w:rsidRPr="00331BBB" w14:paraId="5B4D2C1B" w14:textId="77777777" w:rsidTr="00F25F9D">
        <w:trPr>
          <w:cantSplit/>
          <w:tblHeader/>
        </w:trPr>
        <w:tc>
          <w:tcPr>
            <w:tcW w:w="14204" w:type="dxa"/>
          </w:tcPr>
          <w:p w14:paraId="17BC5878" w14:textId="77777777" w:rsidR="00F25F9D" w:rsidRPr="00A125B2" w:rsidRDefault="00F25F9D" w:rsidP="00F25F9D">
            <w:pPr>
              <w:pStyle w:val="TAL"/>
              <w:rPr>
                <w:b/>
                <w:bCs/>
                <w:i/>
                <w:iCs/>
                <w:lang w:eastAsia="en-GB"/>
              </w:rPr>
            </w:pPr>
            <w:r w:rsidRPr="00A125B2">
              <w:rPr>
                <w:b/>
                <w:bCs/>
                <w:i/>
                <w:iCs/>
                <w:lang w:eastAsia="en-GB"/>
              </w:rPr>
              <w:t>sl-FreqResourcePSCCH</w:t>
            </w:r>
          </w:p>
          <w:p w14:paraId="2F9AA8DE" w14:textId="77777777" w:rsidR="00F25F9D" w:rsidRPr="00A125B2" w:rsidRDefault="00F25F9D" w:rsidP="00F25F9D">
            <w:pPr>
              <w:pStyle w:val="TAL"/>
              <w:rPr>
                <w:noProof/>
                <w:lang w:eastAsia="en-GB"/>
              </w:rPr>
            </w:pPr>
            <w:r w:rsidRPr="00A125B2">
              <w:rPr>
                <w:bCs/>
                <w:kern w:val="2"/>
                <w:lang w:eastAsia="en-GB"/>
              </w:rPr>
              <w:t>Indicates the number of PRBs for PSCCH in a resource pool where it is not greater than the number PRBs of the subchannel.</w:t>
            </w:r>
          </w:p>
        </w:tc>
      </w:tr>
      <w:tr w:rsidR="00F25F9D" w:rsidRPr="00331BBB" w14:paraId="7123233F" w14:textId="77777777" w:rsidTr="00F25F9D">
        <w:trPr>
          <w:cantSplit/>
          <w:tblHeader/>
        </w:trPr>
        <w:tc>
          <w:tcPr>
            <w:tcW w:w="14204" w:type="dxa"/>
          </w:tcPr>
          <w:p w14:paraId="3AA1F162" w14:textId="77777777" w:rsidR="00F25F9D" w:rsidRPr="00A125B2" w:rsidRDefault="00F25F9D" w:rsidP="00F25F9D">
            <w:pPr>
              <w:pStyle w:val="TAL"/>
              <w:rPr>
                <w:b/>
                <w:bCs/>
                <w:i/>
                <w:iCs/>
                <w:lang w:eastAsia="en-GB"/>
              </w:rPr>
            </w:pPr>
            <w:r w:rsidRPr="00A125B2">
              <w:rPr>
                <w:b/>
                <w:bCs/>
                <w:i/>
                <w:iCs/>
                <w:lang w:eastAsia="en-GB"/>
              </w:rPr>
              <w:t>sl-DMRS-ScreambleID</w:t>
            </w:r>
          </w:p>
          <w:p w14:paraId="71B613D1" w14:textId="77777777" w:rsidR="00F25F9D" w:rsidRPr="00331BBB" w:rsidRDefault="00F25F9D" w:rsidP="00F25F9D">
            <w:pPr>
              <w:pStyle w:val="TAL"/>
              <w:rPr>
                <w:noProof/>
                <w:lang w:eastAsia="en-GB"/>
              </w:rPr>
            </w:pPr>
            <w:r w:rsidRPr="00A125B2">
              <w:rPr>
                <w:bCs/>
                <w:kern w:val="2"/>
                <w:lang w:eastAsia="en-GB"/>
              </w:rPr>
              <w:t>Indicates the initialization value for PSCCH DMRS scrambling.</w:t>
            </w:r>
          </w:p>
        </w:tc>
      </w:tr>
      <w:tr w:rsidR="00F25F9D" w:rsidRPr="00331BBB" w14:paraId="5DEFEFDF" w14:textId="77777777" w:rsidTr="00F25F9D">
        <w:trPr>
          <w:cantSplit/>
          <w:tblHeader/>
        </w:trPr>
        <w:tc>
          <w:tcPr>
            <w:tcW w:w="14204" w:type="dxa"/>
          </w:tcPr>
          <w:p w14:paraId="6C0C1E7F" w14:textId="77777777" w:rsidR="00F25F9D" w:rsidRPr="00A125B2" w:rsidRDefault="00F25F9D" w:rsidP="00F25F9D">
            <w:pPr>
              <w:pStyle w:val="TAL"/>
              <w:rPr>
                <w:b/>
                <w:bCs/>
                <w:i/>
                <w:iCs/>
                <w:lang w:eastAsia="en-GB"/>
              </w:rPr>
            </w:pPr>
            <w:r w:rsidRPr="00A125B2">
              <w:rPr>
                <w:b/>
                <w:bCs/>
                <w:i/>
                <w:iCs/>
                <w:lang w:eastAsia="en-GB"/>
              </w:rPr>
              <w:t>sl-NumReservedBits</w:t>
            </w:r>
          </w:p>
          <w:p w14:paraId="27FADCA8" w14:textId="77777777" w:rsidR="00F25F9D" w:rsidRPr="00331BBB" w:rsidRDefault="00F25F9D" w:rsidP="00F25F9D">
            <w:pPr>
              <w:pStyle w:val="TAL"/>
              <w:rPr>
                <w:noProof/>
                <w:lang w:eastAsia="en-GB"/>
              </w:rPr>
            </w:pPr>
            <w:r w:rsidRPr="00A125B2">
              <w:rPr>
                <w:bCs/>
                <w:kern w:val="2"/>
                <w:lang w:eastAsia="en-GB"/>
              </w:rPr>
              <w:t>Indicates the number of reserved bits in first stage SCI.</w:t>
            </w:r>
          </w:p>
        </w:tc>
      </w:tr>
      <w:tr w:rsidR="00F25F9D" w:rsidRPr="00331BBB" w14:paraId="3F7BA9D8" w14:textId="77777777" w:rsidTr="00F25F9D">
        <w:trPr>
          <w:cantSplit/>
          <w:trHeight w:val="70"/>
          <w:tblHeader/>
        </w:trPr>
        <w:tc>
          <w:tcPr>
            <w:tcW w:w="14204" w:type="dxa"/>
          </w:tcPr>
          <w:p w14:paraId="58D22BDB" w14:textId="77777777" w:rsidR="00F25F9D" w:rsidRPr="00A125B2" w:rsidRDefault="00F25F9D" w:rsidP="00F25F9D">
            <w:pPr>
              <w:pStyle w:val="TAL"/>
              <w:rPr>
                <w:b/>
                <w:bCs/>
                <w:i/>
                <w:iCs/>
                <w:lang w:eastAsia="en-GB"/>
              </w:rPr>
            </w:pPr>
            <w:r w:rsidRPr="00A125B2">
              <w:rPr>
                <w:b/>
                <w:bCs/>
                <w:i/>
                <w:iCs/>
                <w:lang w:eastAsia="en-GB"/>
              </w:rPr>
              <w:t>sl-TimeResourcePSCCH</w:t>
            </w:r>
          </w:p>
          <w:p w14:paraId="11E95557" w14:textId="77777777" w:rsidR="00F25F9D" w:rsidRPr="00331BBB" w:rsidRDefault="00F25F9D" w:rsidP="00F25F9D">
            <w:pPr>
              <w:pStyle w:val="TAL"/>
              <w:rPr>
                <w:bCs/>
                <w:noProof/>
                <w:lang w:eastAsia="en-GB"/>
              </w:rPr>
            </w:pPr>
            <w:r w:rsidRPr="00A125B2">
              <w:rPr>
                <w:bCs/>
                <w:kern w:val="2"/>
                <w:lang w:eastAsia="en-GB"/>
              </w:rPr>
              <w:t>Indicates the number of sumbols of PSCCH in a resource pool.</w:t>
            </w:r>
          </w:p>
        </w:tc>
      </w:tr>
    </w:tbl>
    <w:p w14:paraId="062FA900" w14:textId="77777777" w:rsidR="00F25F9D" w:rsidRPr="00331BBB" w:rsidRDefault="00F25F9D" w:rsidP="00F25F9D">
      <w:pPr>
        <w:rPr>
          <w:rFonts w:eastAsia="Yu Mincho"/>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F25F9D" w:rsidRPr="00331BBB" w14:paraId="7433E9D7" w14:textId="77777777" w:rsidTr="00F25F9D">
        <w:trPr>
          <w:cantSplit/>
          <w:tblHeader/>
        </w:trPr>
        <w:tc>
          <w:tcPr>
            <w:tcW w:w="14204" w:type="dxa"/>
          </w:tcPr>
          <w:p w14:paraId="6D731D32" w14:textId="77777777" w:rsidR="00F25F9D" w:rsidRPr="00A125B2" w:rsidRDefault="00F25F9D" w:rsidP="00F25F9D">
            <w:pPr>
              <w:pStyle w:val="TAH"/>
              <w:rPr>
                <w:lang w:eastAsia="en-GB"/>
              </w:rPr>
            </w:pPr>
            <w:r w:rsidRPr="00A125B2">
              <w:rPr>
                <w:i/>
                <w:noProof/>
                <w:lang w:eastAsia="en-GB"/>
              </w:rPr>
              <w:t xml:space="preserve">SL-PSSCH </w:t>
            </w:r>
            <w:r w:rsidRPr="00A125B2">
              <w:rPr>
                <w:noProof/>
                <w:lang w:eastAsia="en-GB"/>
              </w:rPr>
              <w:t>field descriptions</w:t>
            </w:r>
          </w:p>
        </w:tc>
      </w:tr>
      <w:tr w:rsidR="00F25F9D" w:rsidRPr="00331BBB" w14:paraId="1642AA4F" w14:textId="77777777" w:rsidTr="00F25F9D">
        <w:trPr>
          <w:cantSplit/>
          <w:tblHeader/>
        </w:trPr>
        <w:tc>
          <w:tcPr>
            <w:tcW w:w="14204" w:type="dxa"/>
          </w:tcPr>
          <w:p w14:paraId="069EE5DA" w14:textId="77777777" w:rsidR="00F25F9D" w:rsidRPr="00A125B2" w:rsidRDefault="00F25F9D" w:rsidP="00F25F9D">
            <w:pPr>
              <w:pStyle w:val="TAL"/>
              <w:rPr>
                <w:b/>
                <w:bCs/>
                <w:i/>
                <w:iCs/>
                <w:lang w:eastAsia="en-GB"/>
              </w:rPr>
            </w:pPr>
            <w:r w:rsidRPr="00A125B2">
              <w:rPr>
                <w:b/>
                <w:bCs/>
                <w:i/>
                <w:iCs/>
                <w:lang w:eastAsia="en-GB"/>
              </w:rPr>
              <w:t>sl-BetaOffsets2ndSCI</w:t>
            </w:r>
          </w:p>
          <w:p w14:paraId="18E4A2B5" w14:textId="77777777" w:rsidR="00F25F9D" w:rsidRPr="00331BBB" w:rsidRDefault="00F25F9D" w:rsidP="00F25F9D">
            <w:pPr>
              <w:pStyle w:val="TAL"/>
              <w:rPr>
                <w:noProof/>
                <w:lang w:eastAsia="en-GB"/>
              </w:rPr>
            </w:pPr>
            <w:r w:rsidRPr="00A125B2">
              <w:rPr>
                <w:bCs/>
                <w:kern w:val="2"/>
                <w:lang w:eastAsia="en-GB"/>
              </w:rPr>
              <w:t>Indicates candidates of beta-offset values to determine the number of coded modulation symbols for second stage SCI.</w:t>
            </w:r>
          </w:p>
        </w:tc>
      </w:tr>
      <w:tr w:rsidR="00F25F9D" w:rsidRPr="00331BBB" w14:paraId="67D17DD8" w14:textId="77777777" w:rsidTr="00F25F9D">
        <w:trPr>
          <w:cantSplit/>
          <w:tblHeader/>
        </w:trPr>
        <w:tc>
          <w:tcPr>
            <w:tcW w:w="14204" w:type="dxa"/>
          </w:tcPr>
          <w:p w14:paraId="168C6727" w14:textId="77777777" w:rsidR="00F25F9D" w:rsidRPr="00A125B2" w:rsidRDefault="00F25F9D" w:rsidP="00F25F9D">
            <w:pPr>
              <w:pStyle w:val="TAL"/>
              <w:rPr>
                <w:b/>
                <w:bCs/>
                <w:i/>
                <w:iCs/>
                <w:lang w:eastAsia="en-GB"/>
              </w:rPr>
            </w:pPr>
            <w:r w:rsidRPr="00A125B2">
              <w:rPr>
                <w:b/>
                <w:bCs/>
                <w:i/>
                <w:iCs/>
                <w:lang w:eastAsia="en-GB"/>
              </w:rPr>
              <w:t>sl-BetaOffsets</w:t>
            </w:r>
          </w:p>
          <w:p w14:paraId="235DFD77" w14:textId="77777777" w:rsidR="00F25F9D" w:rsidRPr="00331BBB" w:rsidRDefault="00F25F9D" w:rsidP="00F25F9D">
            <w:pPr>
              <w:pStyle w:val="TAL"/>
              <w:rPr>
                <w:noProof/>
                <w:lang w:eastAsia="en-GB"/>
              </w:rPr>
            </w:pPr>
            <w:r w:rsidRPr="00A125B2">
              <w:rPr>
                <w:bCs/>
                <w:kern w:val="2"/>
                <w:lang w:eastAsia="en-GB"/>
              </w:rPr>
              <w:t>Configure beta-offset values for the second stage SCI mapping.</w:t>
            </w:r>
          </w:p>
        </w:tc>
      </w:tr>
      <w:tr w:rsidR="00F25F9D" w:rsidRPr="00331BBB" w14:paraId="48939D0F" w14:textId="77777777" w:rsidTr="00F25F9D">
        <w:trPr>
          <w:cantSplit/>
          <w:trHeight w:val="70"/>
          <w:tblHeader/>
        </w:trPr>
        <w:tc>
          <w:tcPr>
            <w:tcW w:w="14204" w:type="dxa"/>
          </w:tcPr>
          <w:p w14:paraId="6AD5A979" w14:textId="77777777" w:rsidR="00F25F9D" w:rsidRPr="00A125B2" w:rsidRDefault="00F25F9D" w:rsidP="00F25F9D">
            <w:pPr>
              <w:pStyle w:val="TAL"/>
              <w:rPr>
                <w:b/>
                <w:bCs/>
                <w:i/>
                <w:iCs/>
                <w:lang w:eastAsia="en-GB"/>
              </w:rPr>
            </w:pPr>
            <w:r w:rsidRPr="00A125B2">
              <w:rPr>
                <w:b/>
                <w:bCs/>
                <w:i/>
                <w:iCs/>
                <w:lang w:eastAsia="en-GB"/>
              </w:rPr>
              <w:t>sl-PSSCH-DMRS-TimePattern</w:t>
            </w:r>
          </w:p>
          <w:p w14:paraId="21D37747" w14:textId="77777777" w:rsidR="00F25F9D" w:rsidRPr="00331BBB" w:rsidRDefault="00F25F9D" w:rsidP="00F25F9D">
            <w:pPr>
              <w:pStyle w:val="TAL"/>
              <w:rPr>
                <w:bCs/>
                <w:noProof/>
                <w:lang w:eastAsia="en-GB"/>
              </w:rPr>
            </w:pPr>
            <w:r w:rsidRPr="00A125B2">
              <w:rPr>
                <w:bCs/>
                <w:kern w:val="2"/>
                <w:lang w:eastAsia="en-GB"/>
              </w:rPr>
              <w:t>Indicates the set of PSSCH DMRS time domain patterns that can be used in the resource pool.</w:t>
            </w:r>
          </w:p>
        </w:tc>
      </w:tr>
      <w:tr w:rsidR="00F25F9D" w:rsidRPr="00331BBB" w14:paraId="31211C26" w14:textId="77777777" w:rsidTr="00F25F9D">
        <w:trPr>
          <w:cantSplit/>
          <w:trHeight w:val="70"/>
          <w:tblHeader/>
        </w:trPr>
        <w:tc>
          <w:tcPr>
            <w:tcW w:w="14204" w:type="dxa"/>
          </w:tcPr>
          <w:p w14:paraId="61FD201D" w14:textId="77777777" w:rsidR="00F25F9D" w:rsidRPr="00A125B2" w:rsidRDefault="00F25F9D" w:rsidP="00F25F9D">
            <w:pPr>
              <w:pStyle w:val="TAL"/>
              <w:rPr>
                <w:b/>
                <w:bCs/>
                <w:i/>
                <w:iCs/>
                <w:lang w:eastAsia="en-GB"/>
              </w:rPr>
            </w:pPr>
            <w:r w:rsidRPr="00A125B2">
              <w:rPr>
                <w:b/>
                <w:bCs/>
                <w:i/>
                <w:iCs/>
                <w:lang w:eastAsia="en-GB"/>
              </w:rPr>
              <w:t>sl-Scaling</w:t>
            </w:r>
          </w:p>
          <w:p w14:paraId="46C5E64E" w14:textId="77777777" w:rsidR="00F25F9D" w:rsidRPr="00331BBB" w:rsidRDefault="00F25F9D" w:rsidP="00F25F9D">
            <w:pPr>
              <w:pStyle w:val="TAL"/>
              <w:rPr>
                <w:lang w:eastAsia="en-GB"/>
              </w:rPr>
            </w:pPr>
            <w:r w:rsidRPr="00A125B2">
              <w:rPr>
                <w:bCs/>
                <w:kern w:val="2"/>
                <w:lang w:eastAsia="en-GB"/>
              </w:rPr>
              <w:t xml:space="preserve">Indicates a scaling factor to limit the number of resource elements assigned to the second stage SCI on PSSCH. Value </w:t>
            </w:r>
            <w:r w:rsidRPr="00A125B2">
              <w:rPr>
                <w:bCs/>
                <w:i/>
                <w:iCs/>
                <w:kern w:val="2"/>
                <w:lang w:eastAsia="en-GB"/>
              </w:rPr>
              <w:t>f0p5</w:t>
            </w:r>
            <w:r w:rsidRPr="00A125B2">
              <w:rPr>
                <w:bCs/>
                <w:kern w:val="2"/>
                <w:lang w:eastAsia="en-GB"/>
              </w:rPr>
              <w:t xml:space="preserve"> corresponds to 0.5, value </w:t>
            </w:r>
            <w:r w:rsidRPr="00A125B2">
              <w:rPr>
                <w:bCs/>
                <w:i/>
                <w:iCs/>
                <w:kern w:val="2"/>
                <w:lang w:eastAsia="en-GB"/>
              </w:rPr>
              <w:t>f0p65</w:t>
            </w:r>
            <w:r w:rsidRPr="00A125B2">
              <w:rPr>
                <w:bCs/>
                <w:kern w:val="2"/>
                <w:lang w:eastAsia="en-GB"/>
              </w:rPr>
              <w:t xml:space="preserve"> corresponds to 0.65, and so on.</w:t>
            </w:r>
          </w:p>
        </w:tc>
      </w:tr>
    </w:tbl>
    <w:p w14:paraId="5E41A12A" w14:textId="77777777" w:rsidR="00F25F9D" w:rsidRPr="00331BBB" w:rsidRDefault="00F25F9D" w:rsidP="00F25F9D">
      <w:pPr>
        <w:rPr>
          <w:rFonts w:eastAsia="Yu Mincho"/>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F25F9D" w:rsidRPr="00331BBB" w14:paraId="5E997739" w14:textId="77777777" w:rsidTr="00F25F9D">
        <w:trPr>
          <w:cantSplit/>
          <w:tblHeader/>
        </w:trPr>
        <w:tc>
          <w:tcPr>
            <w:tcW w:w="14204" w:type="dxa"/>
          </w:tcPr>
          <w:p w14:paraId="16D0AD6A" w14:textId="77777777" w:rsidR="00F25F9D" w:rsidRPr="00A125B2" w:rsidRDefault="00F25F9D" w:rsidP="00F25F9D">
            <w:pPr>
              <w:pStyle w:val="TAH"/>
              <w:rPr>
                <w:lang w:eastAsia="en-GB"/>
              </w:rPr>
            </w:pPr>
            <w:r w:rsidRPr="00A125B2">
              <w:rPr>
                <w:i/>
                <w:noProof/>
                <w:lang w:eastAsia="en-GB"/>
              </w:rPr>
              <w:t xml:space="preserve">SL-PSFCH </w:t>
            </w:r>
            <w:r w:rsidRPr="00A125B2">
              <w:rPr>
                <w:noProof/>
                <w:lang w:eastAsia="en-GB"/>
              </w:rPr>
              <w:t>field descriptions</w:t>
            </w:r>
          </w:p>
        </w:tc>
      </w:tr>
      <w:tr w:rsidR="00F25F9D" w:rsidRPr="00331BBB" w14:paraId="425FBCD4" w14:textId="77777777" w:rsidTr="00F25F9D">
        <w:trPr>
          <w:cantSplit/>
          <w:trHeight w:val="70"/>
          <w:tblHeader/>
        </w:trPr>
        <w:tc>
          <w:tcPr>
            <w:tcW w:w="14204" w:type="dxa"/>
          </w:tcPr>
          <w:p w14:paraId="407FBCFE" w14:textId="77777777" w:rsidR="00F25F9D" w:rsidRPr="00A125B2" w:rsidRDefault="00F25F9D" w:rsidP="00F25F9D">
            <w:pPr>
              <w:pStyle w:val="TAL"/>
              <w:rPr>
                <w:b/>
                <w:bCs/>
                <w:i/>
                <w:iCs/>
                <w:lang w:eastAsia="en-GB"/>
              </w:rPr>
            </w:pPr>
            <w:r w:rsidRPr="00A125B2">
              <w:rPr>
                <w:b/>
                <w:bCs/>
                <w:i/>
                <w:iCs/>
                <w:lang w:eastAsia="en-GB"/>
              </w:rPr>
              <w:t>sl-PSFCH-Period</w:t>
            </w:r>
          </w:p>
          <w:p w14:paraId="7F823CB4" w14:textId="77777777" w:rsidR="00F25F9D" w:rsidRPr="00A125B2" w:rsidRDefault="00F25F9D" w:rsidP="00F25F9D">
            <w:pPr>
              <w:pStyle w:val="TAL"/>
              <w:rPr>
                <w:bCs/>
                <w:noProof/>
                <w:lang w:eastAsia="en-GB"/>
              </w:rPr>
            </w:pPr>
            <w:r w:rsidRPr="00A125B2">
              <w:rPr>
                <w:bCs/>
                <w:kern w:val="2"/>
                <w:lang w:eastAsia="en-GB"/>
              </w:rPr>
              <w:t>Indicates the period of PSFCH resource in the unit of slots within this resource pool. If set to 0, no resource for PSFCH, and HARQ feedback for all transmissions in the resource pool is disabled.</w:t>
            </w:r>
          </w:p>
        </w:tc>
      </w:tr>
      <w:tr w:rsidR="00F25F9D" w:rsidRPr="00331BBB" w14:paraId="4B5F03C7" w14:textId="77777777" w:rsidTr="00F25F9D">
        <w:trPr>
          <w:cantSplit/>
          <w:trHeight w:val="70"/>
          <w:tblHeader/>
        </w:trPr>
        <w:tc>
          <w:tcPr>
            <w:tcW w:w="14204" w:type="dxa"/>
          </w:tcPr>
          <w:p w14:paraId="6DDBD92B" w14:textId="77777777" w:rsidR="00F25F9D" w:rsidRPr="00A125B2" w:rsidRDefault="00F25F9D" w:rsidP="00F25F9D">
            <w:pPr>
              <w:pStyle w:val="TAL"/>
              <w:rPr>
                <w:b/>
                <w:bCs/>
                <w:i/>
                <w:iCs/>
                <w:lang w:eastAsia="en-GB"/>
              </w:rPr>
            </w:pPr>
            <w:r w:rsidRPr="00A125B2">
              <w:rPr>
                <w:b/>
                <w:bCs/>
                <w:i/>
                <w:iCs/>
                <w:lang w:eastAsia="en-GB"/>
              </w:rPr>
              <w:t>sl-PSFCH-RB-Set</w:t>
            </w:r>
          </w:p>
          <w:p w14:paraId="262743C1" w14:textId="77777777" w:rsidR="00F25F9D" w:rsidRPr="00A125B2" w:rsidRDefault="00F25F9D" w:rsidP="00F25F9D">
            <w:pPr>
              <w:pStyle w:val="TAL"/>
              <w:rPr>
                <w:lang w:eastAsia="en-GB"/>
              </w:rPr>
            </w:pPr>
            <w:r w:rsidRPr="00A125B2">
              <w:rPr>
                <w:bCs/>
                <w:kern w:val="2"/>
                <w:lang w:eastAsia="en-GB"/>
              </w:rPr>
              <w:t>Indicates the set of PRBs that are actually used for PSFCH transmission and reception..</w:t>
            </w:r>
          </w:p>
        </w:tc>
      </w:tr>
    </w:tbl>
    <w:p w14:paraId="1720B9C5" w14:textId="77777777" w:rsidR="00F25F9D" w:rsidRPr="00331BBB" w:rsidRDefault="00F25F9D" w:rsidP="00F25F9D">
      <w:pPr>
        <w:rPr>
          <w:rFonts w:eastAsia="Yu Mincho"/>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F25F9D" w:rsidRPr="00331BBB" w14:paraId="169A283D" w14:textId="77777777" w:rsidTr="00F25F9D">
        <w:trPr>
          <w:cantSplit/>
          <w:tblHeader/>
        </w:trPr>
        <w:tc>
          <w:tcPr>
            <w:tcW w:w="14204" w:type="dxa"/>
          </w:tcPr>
          <w:p w14:paraId="5D837130" w14:textId="77777777" w:rsidR="00F25F9D" w:rsidRPr="00A125B2" w:rsidRDefault="00F25F9D" w:rsidP="00F25F9D">
            <w:pPr>
              <w:pStyle w:val="TAH"/>
              <w:rPr>
                <w:lang w:eastAsia="en-GB"/>
              </w:rPr>
            </w:pPr>
            <w:r w:rsidRPr="00A125B2">
              <w:rPr>
                <w:i/>
                <w:iCs/>
                <w:noProof/>
                <w:lang w:eastAsia="en-GB"/>
              </w:rPr>
              <w:lastRenderedPageBreak/>
              <w:t>SL-UE-SelectedConfigRP</w:t>
            </w:r>
            <w:r w:rsidRPr="00A125B2">
              <w:rPr>
                <w:noProof/>
                <w:lang w:eastAsia="en-GB"/>
              </w:rPr>
              <w:t xml:space="preserve"> </w:t>
            </w:r>
            <w:r w:rsidRPr="00A125B2">
              <w:rPr>
                <w:iCs/>
                <w:noProof/>
                <w:lang w:eastAsia="en-GB"/>
              </w:rPr>
              <w:t>field descriptions</w:t>
            </w:r>
          </w:p>
        </w:tc>
      </w:tr>
      <w:tr w:rsidR="00F25F9D" w:rsidRPr="00331BBB" w14:paraId="3F2AE82D" w14:textId="77777777" w:rsidTr="00F25F9D">
        <w:trPr>
          <w:cantSplit/>
          <w:trHeight w:val="70"/>
          <w:tblHeader/>
        </w:trPr>
        <w:tc>
          <w:tcPr>
            <w:tcW w:w="14204" w:type="dxa"/>
          </w:tcPr>
          <w:p w14:paraId="330671EB" w14:textId="77777777" w:rsidR="00F25F9D" w:rsidRPr="00331BBB" w:rsidRDefault="00F25F9D" w:rsidP="00F25F9D">
            <w:pPr>
              <w:pStyle w:val="TAL"/>
              <w:rPr>
                <w:b/>
                <w:bCs/>
                <w:i/>
                <w:noProof/>
                <w:lang w:eastAsia="zh-CN"/>
              </w:rPr>
            </w:pPr>
            <w:r w:rsidRPr="00331BBB">
              <w:rPr>
                <w:b/>
                <w:bCs/>
                <w:i/>
                <w:noProof/>
                <w:lang w:eastAsia="en-GB"/>
              </w:rPr>
              <w:t>sl-MaxNumPerReserve</w:t>
            </w:r>
          </w:p>
          <w:p w14:paraId="194D2255" w14:textId="77777777" w:rsidR="00F25F9D" w:rsidRPr="00331BBB" w:rsidRDefault="00F25F9D" w:rsidP="00F25F9D">
            <w:pPr>
              <w:keepNext/>
              <w:keepLines/>
              <w:spacing w:after="0"/>
              <w:rPr>
                <w:rFonts w:ascii="Arial" w:hAnsi="Arial"/>
                <w:b/>
                <w:i/>
                <w:sz w:val="18"/>
                <w:lang w:eastAsia="en-GB"/>
              </w:rPr>
            </w:pPr>
            <w:r w:rsidRPr="00331BBB">
              <w:rPr>
                <w:rFonts w:ascii="Arial" w:hAnsi="Arial"/>
                <w:iCs/>
                <w:sz w:val="18"/>
                <w:szCs w:val="22"/>
                <w:lang w:eastAsia="en-GB"/>
              </w:rPr>
              <w:t>Indicates the maximum number of reserved PSCCH/PSSCH resources that can be indicated by an SCI.</w:t>
            </w:r>
          </w:p>
        </w:tc>
      </w:tr>
      <w:tr w:rsidR="00F25F9D" w:rsidRPr="00331BBB" w14:paraId="2DBFF828" w14:textId="77777777" w:rsidTr="00F25F9D">
        <w:trPr>
          <w:cantSplit/>
          <w:trHeight w:val="70"/>
          <w:tblHeader/>
        </w:trPr>
        <w:tc>
          <w:tcPr>
            <w:tcW w:w="14204" w:type="dxa"/>
          </w:tcPr>
          <w:p w14:paraId="6C19E342" w14:textId="77777777" w:rsidR="00F25F9D" w:rsidRPr="00331BBB" w:rsidRDefault="00F25F9D" w:rsidP="00F25F9D">
            <w:pPr>
              <w:pStyle w:val="TAL"/>
              <w:rPr>
                <w:b/>
                <w:bCs/>
                <w:i/>
                <w:noProof/>
                <w:lang w:eastAsia="zh-CN"/>
              </w:rPr>
            </w:pPr>
            <w:r w:rsidRPr="00331BBB">
              <w:rPr>
                <w:b/>
                <w:bCs/>
                <w:i/>
                <w:noProof/>
                <w:lang w:eastAsia="en-GB"/>
              </w:rPr>
              <w:t>sl-MultiReserveResource</w:t>
            </w:r>
          </w:p>
          <w:p w14:paraId="38303DCF" w14:textId="77777777" w:rsidR="00F25F9D" w:rsidRPr="00331BBB" w:rsidRDefault="00F25F9D" w:rsidP="00F25F9D">
            <w:pPr>
              <w:keepNext/>
              <w:keepLines/>
              <w:spacing w:after="0"/>
              <w:rPr>
                <w:rFonts w:ascii="Arial" w:hAnsi="Arial"/>
                <w:b/>
                <w:i/>
                <w:sz w:val="18"/>
                <w:lang w:eastAsia="en-GB"/>
              </w:rPr>
            </w:pPr>
            <w:r w:rsidRPr="00331BBB">
              <w:rPr>
                <w:rFonts w:ascii="Arial"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F25F9D" w:rsidRPr="00331BBB" w14:paraId="1E40C8D0" w14:textId="77777777" w:rsidTr="00F25F9D">
        <w:trPr>
          <w:cantSplit/>
          <w:trHeight w:val="70"/>
          <w:tblHeader/>
        </w:trPr>
        <w:tc>
          <w:tcPr>
            <w:tcW w:w="14204" w:type="dxa"/>
          </w:tcPr>
          <w:p w14:paraId="389FD4B9" w14:textId="77777777" w:rsidR="00F25F9D" w:rsidRPr="00331BBB" w:rsidRDefault="00F25F9D" w:rsidP="00F25F9D">
            <w:pPr>
              <w:pStyle w:val="TAL"/>
              <w:rPr>
                <w:b/>
                <w:bCs/>
                <w:i/>
                <w:noProof/>
                <w:lang w:eastAsia="zh-CN"/>
              </w:rPr>
            </w:pPr>
            <w:r w:rsidRPr="00331BBB">
              <w:rPr>
                <w:b/>
                <w:bCs/>
                <w:i/>
                <w:noProof/>
                <w:lang w:eastAsia="en-GB"/>
              </w:rPr>
              <w:t>sl-ResourceReservePeriod</w:t>
            </w:r>
          </w:p>
          <w:p w14:paraId="66B08DE7" w14:textId="77777777" w:rsidR="00F25F9D" w:rsidRPr="00331BBB" w:rsidRDefault="00F25F9D" w:rsidP="00F25F9D">
            <w:pPr>
              <w:pStyle w:val="TAL"/>
              <w:rPr>
                <w:b/>
                <w:bCs/>
                <w:i/>
                <w:noProof/>
                <w:lang w:eastAsia="en-GB"/>
              </w:rPr>
            </w:pPr>
            <w:r w:rsidRPr="00331BBB">
              <w:rPr>
                <w:iCs/>
                <w:szCs w:val="22"/>
                <w:lang w:eastAsia="en-GB"/>
              </w:rPr>
              <w:t>Set of possible resource reservation period allowed in the resource pool. Up to 16 values can be configured per resource pool.</w:t>
            </w:r>
          </w:p>
        </w:tc>
      </w:tr>
      <w:tr w:rsidR="00F25F9D" w:rsidRPr="00331BBB" w14:paraId="621ED07A" w14:textId="77777777" w:rsidTr="00F25F9D">
        <w:trPr>
          <w:cantSplit/>
          <w:trHeight w:val="70"/>
          <w:tblHeader/>
        </w:trPr>
        <w:tc>
          <w:tcPr>
            <w:tcW w:w="14204" w:type="dxa"/>
          </w:tcPr>
          <w:p w14:paraId="36648AA3" w14:textId="77777777" w:rsidR="00F25F9D" w:rsidRPr="00331BBB" w:rsidRDefault="00F25F9D" w:rsidP="00F25F9D">
            <w:pPr>
              <w:pStyle w:val="TAL"/>
              <w:rPr>
                <w:b/>
                <w:bCs/>
                <w:i/>
                <w:noProof/>
                <w:lang w:eastAsia="zh-CN"/>
              </w:rPr>
            </w:pPr>
            <w:r w:rsidRPr="00331BBB">
              <w:rPr>
                <w:b/>
                <w:bCs/>
                <w:i/>
                <w:noProof/>
                <w:lang w:eastAsia="en-GB"/>
              </w:rPr>
              <w:t>sl-RS-ForSensing</w:t>
            </w:r>
          </w:p>
          <w:p w14:paraId="4A275619" w14:textId="77777777" w:rsidR="00F25F9D" w:rsidRPr="00331BBB" w:rsidRDefault="00F25F9D" w:rsidP="00F25F9D">
            <w:pPr>
              <w:pStyle w:val="TAL"/>
              <w:rPr>
                <w:b/>
                <w:bCs/>
                <w:i/>
                <w:noProof/>
                <w:lang w:eastAsia="en-GB"/>
              </w:rPr>
            </w:pPr>
            <w:r w:rsidRPr="00331BBB">
              <w:rPr>
                <w:iCs/>
                <w:szCs w:val="22"/>
                <w:lang w:eastAsia="en-GB"/>
              </w:rPr>
              <w:t>Indicates whether DMRS of PSCCH or PSSCH is used for L1 RSRP measurement in the sensing operation.</w:t>
            </w:r>
          </w:p>
        </w:tc>
      </w:tr>
      <w:tr w:rsidR="00F25F9D" w:rsidRPr="00331BBB" w14:paraId="7190DCC5" w14:textId="77777777" w:rsidTr="00F25F9D">
        <w:trPr>
          <w:cantSplit/>
          <w:trHeight w:val="70"/>
          <w:tblHeader/>
        </w:trPr>
        <w:tc>
          <w:tcPr>
            <w:tcW w:w="14204" w:type="dxa"/>
          </w:tcPr>
          <w:p w14:paraId="5330B887" w14:textId="77777777" w:rsidR="00F25F9D" w:rsidRPr="00331BBB" w:rsidRDefault="00F25F9D" w:rsidP="00F25F9D">
            <w:pPr>
              <w:pStyle w:val="TAL"/>
              <w:rPr>
                <w:b/>
                <w:bCs/>
                <w:i/>
                <w:noProof/>
                <w:lang w:eastAsia="zh-CN"/>
              </w:rPr>
            </w:pPr>
            <w:r w:rsidRPr="00331BBB">
              <w:rPr>
                <w:b/>
                <w:bCs/>
                <w:i/>
                <w:noProof/>
                <w:lang w:eastAsia="en-GB"/>
              </w:rPr>
              <w:t>sl-SensingWindow</w:t>
            </w:r>
          </w:p>
          <w:p w14:paraId="0F23F594" w14:textId="77777777" w:rsidR="00F25F9D" w:rsidRPr="00331BBB" w:rsidRDefault="00F25F9D" w:rsidP="00F25F9D">
            <w:pPr>
              <w:keepNext/>
              <w:keepLines/>
              <w:spacing w:after="0"/>
              <w:rPr>
                <w:rFonts w:ascii="Arial" w:hAnsi="Arial"/>
                <w:b/>
                <w:i/>
                <w:sz w:val="18"/>
                <w:lang w:eastAsia="en-GB"/>
              </w:rPr>
            </w:pPr>
            <w:r w:rsidRPr="00331BBB">
              <w:rPr>
                <w:rFonts w:ascii="Arial" w:hAnsi="Arial"/>
                <w:iCs/>
                <w:sz w:val="18"/>
                <w:szCs w:val="22"/>
                <w:lang w:eastAsia="en-GB"/>
              </w:rPr>
              <w:t>Parameter that indicates the start of the sensing window.</w:t>
            </w:r>
          </w:p>
        </w:tc>
      </w:tr>
      <w:tr w:rsidR="00F25F9D" w:rsidRPr="00331BBB" w14:paraId="2F1C17E2" w14:textId="77777777" w:rsidTr="00F25F9D">
        <w:trPr>
          <w:cantSplit/>
          <w:trHeight w:val="70"/>
          <w:tblHeader/>
        </w:trPr>
        <w:tc>
          <w:tcPr>
            <w:tcW w:w="14204" w:type="dxa"/>
          </w:tcPr>
          <w:p w14:paraId="5D725FA2" w14:textId="77777777" w:rsidR="00F25F9D" w:rsidRPr="00331BBB" w:rsidRDefault="00F25F9D" w:rsidP="00F25F9D">
            <w:pPr>
              <w:pStyle w:val="TAL"/>
              <w:rPr>
                <w:b/>
                <w:bCs/>
                <w:i/>
                <w:noProof/>
                <w:lang w:eastAsia="zh-CN"/>
              </w:rPr>
            </w:pPr>
            <w:r w:rsidRPr="00331BBB">
              <w:rPr>
                <w:b/>
                <w:bCs/>
                <w:i/>
                <w:noProof/>
                <w:lang w:eastAsia="en-GB"/>
              </w:rPr>
              <w:t>sl-SelectionWindow</w:t>
            </w:r>
          </w:p>
          <w:p w14:paraId="07CBC39D" w14:textId="77777777" w:rsidR="00F25F9D" w:rsidRPr="00331BBB" w:rsidRDefault="00F25F9D" w:rsidP="00F25F9D">
            <w:pPr>
              <w:keepNext/>
              <w:keepLines/>
              <w:spacing w:after="0"/>
              <w:rPr>
                <w:rFonts w:ascii="Arial" w:hAnsi="Arial"/>
                <w:b/>
                <w:i/>
                <w:sz w:val="18"/>
                <w:lang w:eastAsia="en-GB"/>
              </w:rPr>
            </w:pPr>
            <w:r w:rsidRPr="00331BBB">
              <w:rPr>
                <w:rFonts w:ascii="Arial" w:hAnsi="Arial"/>
                <w:iCs/>
                <w:sz w:val="18"/>
                <w:szCs w:val="22"/>
                <w:lang w:eastAsia="en-GB"/>
              </w:rPr>
              <w:t>Parameter that determines the end of the selection window in the resource selection for a TB with respect to priority indicated in SCI.</w:t>
            </w:r>
          </w:p>
        </w:tc>
      </w:tr>
      <w:tr w:rsidR="00F25F9D" w:rsidRPr="00331BBB" w14:paraId="5AB78C64" w14:textId="77777777" w:rsidTr="00F25F9D">
        <w:trPr>
          <w:cantSplit/>
          <w:trHeight w:val="70"/>
          <w:tblHeader/>
        </w:trPr>
        <w:tc>
          <w:tcPr>
            <w:tcW w:w="14204" w:type="dxa"/>
          </w:tcPr>
          <w:p w14:paraId="63CCF544" w14:textId="45DDCBE5" w:rsidR="00F25F9D" w:rsidRPr="00A125B2" w:rsidDel="002F7B9E" w:rsidRDefault="00F25F9D" w:rsidP="00F25F9D">
            <w:pPr>
              <w:pStyle w:val="TAL"/>
              <w:rPr>
                <w:del w:id="154" w:author="Zhongda Du" w:date="2020-04-09T17:24:00Z"/>
                <w:b/>
                <w:bCs/>
                <w:i/>
                <w:iCs/>
                <w:lang w:eastAsia="en-GB"/>
              </w:rPr>
            </w:pPr>
            <w:del w:id="155" w:author="Zhongda Du" w:date="2020-04-09T17:24:00Z">
              <w:r w:rsidRPr="00A125B2" w:rsidDel="002F7B9E">
                <w:rPr>
                  <w:b/>
                  <w:bCs/>
                  <w:i/>
                  <w:iCs/>
                  <w:lang w:eastAsia="en-GB"/>
                </w:rPr>
                <w:delText>sl-ThresPSSCH-RSRP-List</w:delText>
              </w:r>
            </w:del>
          </w:p>
          <w:p w14:paraId="48EA2C6F" w14:textId="097C5341" w:rsidR="00F25F9D" w:rsidRPr="00A125B2" w:rsidRDefault="00F25F9D" w:rsidP="00F25F9D">
            <w:pPr>
              <w:pStyle w:val="TAL"/>
              <w:rPr>
                <w:lang w:eastAsia="en-GB"/>
              </w:rPr>
            </w:pPr>
            <w:del w:id="156" w:author="Zhongda Du" w:date="2020-04-09T17:24:00Z">
              <w:r w:rsidRPr="00A125B2" w:rsidDel="002F7B9E">
                <w:rPr>
                  <w:bCs/>
                  <w:kern w:val="2"/>
                  <w:lang w:eastAsia="en-GB"/>
                </w:rPr>
                <w:delTex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delText>
              </w:r>
            </w:del>
          </w:p>
        </w:tc>
      </w:tr>
    </w:tbl>
    <w:p w14:paraId="4E91D203" w14:textId="77777777" w:rsidR="00F25F9D" w:rsidRPr="00331BBB" w:rsidRDefault="00F25F9D" w:rsidP="00F25F9D">
      <w:pPr>
        <w:rPr>
          <w:rFonts w:eastAsia="Yu Mincho"/>
        </w:rPr>
      </w:pPr>
    </w:p>
    <w:p w14:paraId="13EBC031" w14:textId="77777777" w:rsidR="008B72E6" w:rsidRPr="00F25F9D" w:rsidRDefault="008B72E6" w:rsidP="00E252FC">
      <w:pPr>
        <w:rPr>
          <w:rFonts w:eastAsia="Yu Mincho"/>
          <w:iCs/>
        </w:rPr>
      </w:pPr>
    </w:p>
    <w:p w14:paraId="424320D3" w14:textId="77777777" w:rsidR="00E252FC" w:rsidRPr="00E252FC" w:rsidRDefault="00E252FC" w:rsidP="00E252FC">
      <w:pPr>
        <w:rPr>
          <w:noProof/>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7"/>
      </w:tblGrid>
      <w:tr w:rsidR="00E252FC" w:rsidRPr="009E0C93" w14:paraId="07A81FC1" w14:textId="77777777" w:rsidTr="00F25F9D">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44F0CBB" w14:textId="77777777" w:rsidR="00E252FC" w:rsidRPr="009E0C93" w:rsidRDefault="00E252FC" w:rsidP="00F25F9D">
            <w:pPr>
              <w:overflowPunct w:val="0"/>
              <w:autoSpaceDE w:val="0"/>
              <w:autoSpaceDN w:val="0"/>
              <w:adjustRightInd w:val="0"/>
              <w:snapToGrid w:val="0"/>
              <w:spacing w:after="0"/>
              <w:jc w:val="center"/>
              <w:textAlignment w:val="baseline"/>
              <w:rPr>
                <w:color w:val="FF0000"/>
                <w:kern w:val="2"/>
                <w:sz w:val="28"/>
                <w:szCs w:val="28"/>
                <w:lang w:eastAsia="zh-CN"/>
              </w:rPr>
            </w:pP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14:paraId="2EE1832A" w14:textId="77777777" w:rsidR="00845926" w:rsidRPr="00845926" w:rsidRDefault="00845926">
      <w:pPr>
        <w:rPr>
          <w:noProof/>
        </w:rPr>
      </w:pPr>
    </w:p>
    <w:p w14:paraId="1C71B08F" w14:textId="77777777" w:rsidR="00845926" w:rsidRDefault="00845926">
      <w:pPr>
        <w:rPr>
          <w:noProof/>
        </w:rPr>
      </w:pPr>
    </w:p>
    <w:p w14:paraId="508F30AB" w14:textId="77777777" w:rsidR="00845926" w:rsidRDefault="00845926">
      <w:pPr>
        <w:rPr>
          <w:noProof/>
        </w:rPr>
      </w:pPr>
    </w:p>
    <w:sectPr w:rsidR="00845926" w:rsidSect="00B5341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72169" w14:textId="77777777" w:rsidR="00E437B3" w:rsidRDefault="00E437B3">
      <w:r>
        <w:separator/>
      </w:r>
    </w:p>
  </w:endnote>
  <w:endnote w:type="continuationSeparator" w:id="0">
    <w:p w14:paraId="004BA8B4" w14:textId="77777777" w:rsidR="00E437B3" w:rsidRDefault="00E43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8E2E0" w14:textId="77777777" w:rsidR="00E437B3" w:rsidRDefault="00E437B3">
      <w:r>
        <w:separator/>
      </w:r>
    </w:p>
  </w:footnote>
  <w:footnote w:type="continuationSeparator" w:id="0">
    <w:p w14:paraId="7DD9F5CD" w14:textId="77777777" w:rsidR="00E437B3" w:rsidRDefault="00E43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20225" w14:textId="77777777" w:rsidR="00F25F9D" w:rsidRDefault="00F25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30F66" w14:textId="77777777" w:rsidR="00F25F9D" w:rsidRDefault="00F25F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BE9AE" w14:textId="77777777" w:rsidR="00F25F9D" w:rsidRDefault="00F25F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9F7F3" w14:textId="77777777" w:rsidR="00F25F9D" w:rsidRDefault="00F25F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4E0B9F"/>
    <w:multiLevelType w:val="hybridMultilevel"/>
    <w:tmpl w:val="78A6E792"/>
    <w:lvl w:ilvl="0" w:tplc="1FC056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0541CF"/>
    <w:multiLevelType w:val="hybridMultilevel"/>
    <w:tmpl w:val="4E86DA74"/>
    <w:lvl w:ilvl="0" w:tplc="EF86875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BDB55D2"/>
    <w:multiLevelType w:val="hybridMultilevel"/>
    <w:tmpl w:val="638A4286"/>
    <w:lvl w:ilvl="0" w:tplc="3FE6A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D1A2A9E"/>
    <w:multiLevelType w:val="hybridMultilevel"/>
    <w:tmpl w:val="638A4286"/>
    <w:lvl w:ilvl="0" w:tplc="3FE6A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ongda Du">
    <w15:presenceInfo w15:providerId="None" w15:userId="Zhongda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201"/>
  <w:drawingGridVerticalSpacing w:val="275"/>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97B"/>
    <w:rsid w:val="000B7FED"/>
    <w:rsid w:val="000C038A"/>
    <w:rsid w:val="000C6598"/>
    <w:rsid w:val="000D4930"/>
    <w:rsid w:val="00145D43"/>
    <w:rsid w:val="001552CA"/>
    <w:rsid w:val="00155BB9"/>
    <w:rsid w:val="00192C46"/>
    <w:rsid w:val="001A08B3"/>
    <w:rsid w:val="001A7B60"/>
    <w:rsid w:val="001B52F0"/>
    <w:rsid w:val="001B7A65"/>
    <w:rsid w:val="001E41F3"/>
    <w:rsid w:val="0026004D"/>
    <w:rsid w:val="002640DD"/>
    <w:rsid w:val="00275D12"/>
    <w:rsid w:val="00284FEB"/>
    <w:rsid w:val="002850B2"/>
    <w:rsid w:val="002860C4"/>
    <w:rsid w:val="002B5741"/>
    <w:rsid w:val="002D2806"/>
    <w:rsid w:val="002E2A14"/>
    <w:rsid w:val="002F7B9E"/>
    <w:rsid w:val="00303288"/>
    <w:rsid w:val="00305409"/>
    <w:rsid w:val="003609EF"/>
    <w:rsid w:val="0036231A"/>
    <w:rsid w:val="00367F2D"/>
    <w:rsid w:val="00374DD4"/>
    <w:rsid w:val="003A5034"/>
    <w:rsid w:val="003B1042"/>
    <w:rsid w:val="003E1A36"/>
    <w:rsid w:val="003E3B22"/>
    <w:rsid w:val="003F6F18"/>
    <w:rsid w:val="00410371"/>
    <w:rsid w:val="004242F1"/>
    <w:rsid w:val="0047441B"/>
    <w:rsid w:val="004B75B7"/>
    <w:rsid w:val="004E3E51"/>
    <w:rsid w:val="004F4DE8"/>
    <w:rsid w:val="00511A5E"/>
    <w:rsid w:val="0051580D"/>
    <w:rsid w:val="005220CD"/>
    <w:rsid w:val="00547111"/>
    <w:rsid w:val="00562C30"/>
    <w:rsid w:val="00592D74"/>
    <w:rsid w:val="005B5FBD"/>
    <w:rsid w:val="005C083F"/>
    <w:rsid w:val="005E2C44"/>
    <w:rsid w:val="00621188"/>
    <w:rsid w:val="00624265"/>
    <w:rsid w:val="006257ED"/>
    <w:rsid w:val="00644A2A"/>
    <w:rsid w:val="00663BE7"/>
    <w:rsid w:val="00695161"/>
    <w:rsid w:val="00695808"/>
    <w:rsid w:val="006A2163"/>
    <w:rsid w:val="006B46FB"/>
    <w:rsid w:val="006C305C"/>
    <w:rsid w:val="006D11F2"/>
    <w:rsid w:val="006E21FB"/>
    <w:rsid w:val="00714221"/>
    <w:rsid w:val="0072114C"/>
    <w:rsid w:val="00722EE7"/>
    <w:rsid w:val="00790992"/>
    <w:rsid w:val="00792342"/>
    <w:rsid w:val="007977A8"/>
    <w:rsid w:val="007A41E8"/>
    <w:rsid w:val="007B512A"/>
    <w:rsid w:val="007C2097"/>
    <w:rsid w:val="007D2954"/>
    <w:rsid w:val="007D6A07"/>
    <w:rsid w:val="007F6E9D"/>
    <w:rsid w:val="007F7259"/>
    <w:rsid w:val="008040A8"/>
    <w:rsid w:val="008055D3"/>
    <w:rsid w:val="00805A50"/>
    <w:rsid w:val="008279FA"/>
    <w:rsid w:val="00845926"/>
    <w:rsid w:val="008626E7"/>
    <w:rsid w:val="00870EE7"/>
    <w:rsid w:val="008863B9"/>
    <w:rsid w:val="008950F2"/>
    <w:rsid w:val="008A45A6"/>
    <w:rsid w:val="008B72E6"/>
    <w:rsid w:val="008F686C"/>
    <w:rsid w:val="009148DE"/>
    <w:rsid w:val="00941E30"/>
    <w:rsid w:val="009770FD"/>
    <w:rsid w:val="009777D9"/>
    <w:rsid w:val="00991B88"/>
    <w:rsid w:val="009A5753"/>
    <w:rsid w:val="009A579D"/>
    <w:rsid w:val="009B554C"/>
    <w:rsid w:val="009E3297"/>
    <w:rsid w:val="009F4190"/>
    <w:rsid w:val="009F734F"/>
    <w:rsid w:val="00A246B6"/>
    <w:rsid w:val="00A352DF"/>
    <w:rsid w:val="00A47E70"/>
    <w:rsid w:val="00A50CF0"/>
    <w:rsid w:val="00A7350C"/>
    <w:rsid w:val="00A73B32"/>
    <w:rsid w:val="00A7671C"/>
    <w:rsid w:val="00AA2CBC"/>
    <w:rsid w:val="00AC5820"/>
    <w:rsid w:val="00AD1CD8"/>
    <w:rsid w:val="00AE3F15"/>
    <w:rsid w:val="00B258BB"/>
    <w:rsid w:val="00B4300D"/>
    <w:rsid w:val="00B52591"/>
    <w:rsid w:val="00B53413"/>
    <w:rsid w:val="00B67B97"/>
    <w:rsid w:val="00B829B0"/>
    <w:rsid w:val="00B968C8"/>
    <w:rsid w:val="00BA3EC5"/>
    <w:rsid w:val="00BA51D9"/>
    <w:rsid w:val="00BB37BC"/>
    <w:rsid w:val="00BB5DFC"/>
    <w:rsid w:val="00BD279D"/>
    <w:rsid w:val="00BD6BB8"/>
    <w:rsid w:val="00C4465A"/>
    <w:rsid w:val="00C66BA2"/>
    <w:rsid w:val="00C95985"/>
    <w:rsid w:val="00CA7A5E"/>
    <w:rsid w:val="00CC5026"/>
    <w:rsid w:val="00CC68D0"/>
    <w:rsid w:val="00D03F9A"/>
    <w:rsid w:val="00D06D51"/>
    <w:rsid w:val="00D07536"/>
    <w:rsid w:val="00D24991"/>
    <w:rsid w:val="00D45D83"/>
    <w:rsid w:val="00D50255"/>
    <w:rsid w:val="00D66520"/>
    <w:rsid w:val="00D80A8D"/>
    <w:rsid w:val="00DC40B6"/>
    <w:rsid w:val="00DD6A37"/>
    <w:rsid w:val="00DE34CF"/>
    <w:rsid w:val="00DE4287"/>
    <w:rsid w:val="00E13F3D"/>
    <w:rsid w:val="00E252FC"/>
    <w:rsid w:val="00E34898"/>
    <w:rsid w:val="00E437B3"/>
    <w:rsid w:val="00EB09B7"/>
    <w:rsid w:val="00EB3B52"/>
    <w:rsid w:val="00EE3D5C"/>
    <w:rsid w:val="00EE7D7C"/>
    <w:rsid w:val="00EF1584"/>
    <w:rsid w:val="00F25D98"/>
    <w:rsid w:val="00F25F9D"/>
    <w:rsid w:val="00F300FB"/>
    <w:rsid w:val="00F41C12"/>
    <w:rsid w:val="00F66EED"/>
    <w:rsid w:val="00F85EBC"/>
    <w:rsid w:val="00F91128"/>
    <w:rsid w:val="00FB6386"/>
    <w:rsid w:val="00FD23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99E8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D80A8D"/>
    <w:rPr>
      <w:rFonts w:ascii="Times New Roman" w:hAnsi="Times New Roman"/>
      <w:lang w:val="en-GB" w:eastAsia="en-US"/>
    </w:rPr>
  </w:style>
  <w:style w:type="character" w:customStyle="1" w:styleId="B2Char">
    <w:name w:val="B2 Char"/>
    <w:link w:val="B2"/>
    <w:qFormat/>
    <w:rsid w:val="00D80A8D"/>
    <w:rPr>
      <w:rFonts w:ascii="Times New Roman" w:hAnsi="Times New Roman"/>
      <w:lang w:val="en-GB" w:eastAsia="en-US"/>
    </w:rPr>
  </w:style>
  <w:style w:type="character" w:customStyle="1" w:styleId="B3Char2">
    <w:name w:val="B3 Char2"/>
    <w:link w:val="B3"/>
    <w:qFormat/>
    <w:rsid w:val="00D80A8D"/>
    <w:rPr>
      <w:rFonts w:ascii="Times New Roman" w:hAnsi="Times New Roman"/>
      <w:lang w:val="en-GB" w:eastAsia="en-US"/>
    </w:rPr>
  </w:style>
  <w:style w:type="character" w:customStyle="1" w:styleId="B4Char">
    <w:name w:val="B4 Char"/>
    <w:link w:val="B4"/>
    <w:qFormat/>
    <w:rsid w:val="00D80A8D"/>
    <w:rPr>
      <w:rFonts w:ascii="Times New Roman" w:hAnsi="Times New Roman"/>
      <w:lang w:val="en-GB" w:eastAsia="en-US"/>
    </w:rPr>
  </w:style>
  <w:style w:type="character" w:customStyle="1" w:styleId="B5Char">
    <w:name w:val="B5 Char"/>
    <w:link w:val="B5"/>
    <w:qFormat/>
    <w:rsid w:val="00D80A8D"/>
    <w:rPr>
      <w:rFonts w:ascii="Times New Roman" w:hAnsi="Times New Roman"/>
      <w:lang w:val="en-GB" w:eastAsia="en-US"/>
    </w:rPr>
  </w:style>
  <w:style w:type="character" w:customStyle="1" w:styleId="THChar">
    <w:name w:val="TH Char"/>
    <w:link w:val="TH"/>
    <w:qFormat/>
    <w:rsid w:val="00D80A8D"/>
    <w:rPr>
      <w:rFonts w:ascii="Arial" w:hAnsi="Arial"/>
      <w:b/>
      <w:lang w:val="en-GB" w:eastAsia="en-US"/>
    </w:rPr>
  </w:style>
  <w:style w:type="character" w:customStyle="1" w:styleId="TFChar">
    <w:name w:val="TF Char"/>
    <w:link w:val="TF"/>
    <w:rsid w:val="00D80A8D"/>
    <w:rPr>
      <w:rFonts w:ascii="Arial" w:hAnsi="Arial"/>
      <w:b/>
      <w:lang w:val="en-GB" w:eastAsia="en-US"/>
    </w:rPr>
  </w:style>
  <w:style w:type="character" w:customStyle="1" w:styleId="PLChar">
    <w:name w:val="PL Char"/>
    <w:link w:val="PL"/>
    <w:qFormat/>
    <w:rsid w:val="00E252FC"/>
    <w:rPr>
      <w:rFonts w:ascii="Courier New" w:hAnsi="Courier New"/>
      <w:noProof/>
      <w:sz w:val="16"/>
      <w:lang w:val="en-GB" w:eastAsia="en-US"/>
    </w:rPr>
  </w:style>
  <w:style w:type="character" w:customStyle="1" w:styleId="TALCar">
    <w:name w:val="TAL Car"/>
    <w:link w:val="TAL"/>
    <w:qFormat/>
    <w:rsid w:val="00E252FC"/>
    <w:rPr>
      <w:rFonts w:ascii="Arial" w:hAnsi="Arial"/>
      <w:sz w:val="18"/>
      <w:lang w:val="en-GB" w:eastAsia="en-US"/>
    </w:rPr>
  </w:style>
  <w:style w:type="character" w:customStyle="1" w:styleId="TAHCar">
    <w:name w:val="TAH Car"/>
    <w:link w:val="TAH"/>
    <w:qFormat/>
    <w:locked/>
    <w:rsid w:val="00E252FC"/>
    <w:rPr>
      <w:rFonts w:ascii="Arial" w:hAnsi="Arial"/>
      <w:b/>
      <w:sz w:val="18"/>
      <w:lang w:val="en-GB" w:eastAsia="en-US"/>
    </w:rPr>
  </w:style>
  <w:style w:type="paragraph" w:customStyle="1" w:styleId="Reference">
    <w:name w:val="Reference"/>
    <w:basedOn w:val="a"/>
    <w:rsid w:val="006A2163"/>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CRCoverPageZchn">
    <w:name w:val="CR Cover Page Zchn"/>
    <w:link w:val="CRCoverPage"/>
    <w:qFormat/>
    <w:rsid w:val="00B4300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A8A20-D3FA-43F1-8E01-816799C30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13</Pages>
  <Words>4587</Words>
  <Characters>26148</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Zhongda Du</cp:lastModifiedBy>
  <cp:revision>38</cp:revision>
  <cp:lastPrinted>1899-12-31T23:00:00Z</cp:lastPrinted>
  <dcterms:created xsi:type="dcterms:W3CDTF">2020-04-06T01:47:00Z</dcterms:created>
  <dcterms:modified xsi:type="dcterms:W3CDTF">2020-04-10T03:04:00Z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